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BD" w:rsidRPr="001C03F2" w:rsidRDefault="00CF1ABD" w:rsidP="00CF1ABD">
      <w:pPr>
        <w:pStyle w:val="Title"/>
      </w:pPr>
      <w:r w:rsidRPr="001C03F2">
        <w:rPr>
          <w:i/>
          <w:iCs/>
        </w:rPr>
        <w:t>Macbeth</w:t>
      </w:r>
      <w:r w:rsidRPr="001C03F2">
        <w:t xml:space="preserve"> </w:t>
      </w:r>
    </w:p>
    <w:p w:rsidR="00CF1ABD" w:rsidRPr="001C03F2" w:rsidRDefault="00CF1ABD" w:rsidP="00CF1ABD">
      <w:pPr>
        <w:pStyle w:val="Title"/>
      </w:pPr>
      <w:r w:rsidRPr="001C03F2">
        <w:t>Open Book Assignment</w:t>
      </w:r>
    </w:p>
    <w:p w:rsidR="00CF1ABD" w:rsidRPr="001C03F2" w:rsidRDefault="00CF1ABD" w:rsidP="00CF1ABD">
      <w:pPr>
        <w:pStyle w:val="Title"/>
      </w:pPr>
      <w:r>
        <w:t>Act IV</w:t>
      </w:r>
    </w:p>
    <w:p w:rsidR="00CF1ABD" w:rsidRDefault="00CF1ABD" w:rsidP="00CF1ABD">
      <w:pPr>
        <w:pStyle w:val="Heading1"/>
        <w:rPr>
          <w:smallCaps/>
          <w:sz w:val="28"/>
          <w:szCs w:val="28"/>
        </w:rPr>
      </w:pPr>
      <w:r w:rsidRPr="00CF1ABD">
        <w:rPr>
          <w:smallCaps/>
          <w:sz w:val="28"/>
          <w:szCs w:val="28"/>
        </w:rPr>
        <w:t>Scene 1</w:t>
      </w:r>
    </w:p>
    <w:p w:rsidR="00CF1ABD" w:rsidRPr="00CF1ABD" w:rsidRDefault="00CF1ABD" w:rsidP="00CF1ABD"/>
    <w:p w:rsidR="00CF1ABD" w:rsidRPr="005E4167" w:rsidRDefault="00CF1ABD" w:rsidP="00CF1ABD">
      <w:pPr>
        <w:numPr>
          <w:ilvl w:val="0"/>
          <w:numId w:val="1"/>
        </w:numPr>
      </w:pPr>
      <w:r w:rsidRPr="005E4167">
        <w:t>What is the couplet repeated by the witches in their chant?  How does this affect the mood of the scene?</w:t>
      </w:r>
    </w:p>
    <w:p w:rsidR="00CF1ABD" w:rsidRPr="005E4167" w:rsidRDefault="00CF1ABD" w:rsidP="00CF1ABD"/>
    <w:p w:rsidR="00CF1ABD" w:rsidRDefault="00CF1ABD" w:rsidP="00CF1ABD"/>
    <w:p w:rsidR="00CF1ABD" w:rsidRPr="005E4167" w:rsidRDefault="00CF1ABD" w:rsidP="00CF1ABD"/>
    <w:p w:rsidR="00CF1ABD" w:rsidRPr="005E4167" w:rsidRDefault="00CF1ABD" w:rsidP="00CF1ABD">
      <w:pPr>
        <w:numPr>
          <w:ilvl w:val="0"/>
          <w:numId w:val="1"/>
        </w:numPr>
        <w:autoSpaceDE w:val="0"/>
        <w:autoSpaceDN w:val="0"/>
        <w:adjustRightInd w:val="0"/>
      </w:pPr>
      <w:r w:rsidRPr="005E4167">
        <w:t>Witch 2 says, "By the pricking of my thumb, something wicked this way comes"</w:t>
      </w:r>
      <w:r>
        <w:t xml:space="preserve"> (44-45).</w:t>
      </w:r>
      <w:r w:rsidRPr="005E4167">
        <w:t xml:space="preserve"> </w:t>
      </w:r>
      <w:r>
        <w:t>Significance? Irony</w:t>
      </w:r>
      <w:r w:rsidRPr="005E4167">
        <w:t>?</w:t>
      </w:r>
    </w:p>
    <w:p w:rsidR="00CF1ABD" w:rsidRDefault="00CF1ABD" w:rsidP="00CF1ABD">
      <w:pPr>
        <w:autoSpaceDE w:val="0"/>
        <w:autoSpaceDN w:val="0"/>
        <w:adjustRightInd w:val="0"/>
        <w:ind w:left="720"/>
      </w:pPr>
    </w:p>
    <w:p w:rsidR="00CF1ABD" w:rsidRPr="005E4167" w:rsidRDefault="00CF1ABD" w:rsidP="00CF1ABD">
      <w:pPr>
        <w:autoSpaceDE w:val="0"/>
        <w:autoSpaceDN w:val="0"/>
        <w:adjustRightInd w:val="0"/>
        <w:ind w:left="720"/>
      </w:pPr>
    </w:p>
    <w:p w:rsidR="00CF1ABD" w:rsidRPr="005E4167" w:rsidRDefault="00CF1ABD" w:rsidP="00CF1ABD">
      <w:pPr>
        <w:numPr>
          <w:ilvl w:val="0"/>
          <w:numId w:val="1"/>
        </w:numPr>
        <w:autoSpaceDE w:val="0"/>
        <w:autoSpaceDN w:val="0"/>
        <w:adjustRightInd w:val="0"/>
      </w:pPr>
      <w:r w:rsidRPr="005E4167">
        <w:t xml:space="preserve"> What is Macbeth's attitude towards the witches </w:t>
      </w:r>
      <w:r w:rsidRPr="00CF1ABD">
        <w:rPr>
          <w:i/>
        </w:rPr>
        <w:t>this time</w:t>
      </w:r>
      <w:r w:rsidRPr="005E4167">
        <w:t>?</w:t>
      </w:r>
    </w:p>
    <w:p w:rsidR="00CF1ABD" w:rsidRPr="005E4167" w:rsidRDefault="00CF1ABD" w:rsidP="00CF1ABD">
      <w:pPr>
        <w:ind w:left="720"/>
      </w:pPr>
    </w:p>
    <w:p w:rsidR="00CF1ABD" w:rsidRPr="005E4167" w:rsidRDefault="00CF1ABD" w:rsidP="00CF1ABD"/>
    <w:p w:rsidR="00CF1ABD" w:rsidRPr="005E4167" w:rsidRDefault="00CF1ABD" w:rsidP="00CF1ABD"/>
    <w:p w:rsidR="00CF1ABD" w:rsidRPr="00CF1ABD" w:rsidRDefault="00CF1ABD" w:rsidP="00CF1ABD">
      <w:pPr>
        <w:rPr>
          <w:b/>
        </w:rPr>
      </w:pPr>
      <w:r w:rsidRPr="00CF1ABD">
        <w:rPr>
          <w:b/>
        </w:rPr>
        <w:t>The apparitions are very important.  Analyze them from Macbeth’s point of view.</w:t>
      </w:r>
    </w:p>
    <w:p w:rsidR="00CF1ABD" w:rsidRPr="005E4167" w:rsidRDefault="00CF1ABD" w:rsidP="00CF1ABD"/>
    <w:p w:rsidR="00CF1ABD" w:rsidRPr="005E4167" w:rsidRDefault="00CF1ABD" w:rsidP="00CF1ABD">
      <w:pPr>
        <w:numPr>
          <w:ilvl w:val="0"/>
          <w:numId w:val="1"/>
        </w:numPr>
      </w:pPr>
      <w:r w:rsidRPr="005E4167">
        <w:t>What is the first apparition and what does it indicate?</w:t>
      </w:r>
    </w:p>
    <w:p w:rsidR="00CF1ABD" w:rsidRPr="005E4167" w:rsidRDefault="00CF1ABD" w:rsidP="00CF1ABD"/>
    <w:p w:rsidR="00CF1ABD" w:rsidRDefault="00CF1ABD" w:rsidP="00CF1ABD"/>
    <w:p w:rsidR="00CF1ABD" w:rsidRDefault="00CF1ABD" w:rsidP="00CF1ABD"/>
    <w:p w:rsidR="00CF1ABD" w:rsidRPr="005E4167" w:rsidRDefault="00CF1ABD" w:rsidP="00CF1ABD">
      <w:pPr>
        <w:numPr>
          <w:ilvl w:val="0"/>
          <w:numId w:val="1"/>
        </w:numPr>
      </w:pPr>
      <w:r w:rsidRPr="005E4167">
        <w:t>What is the second apparition and what does it predict/imply?</w:t>
      </w:r>
    </w:p>
    <w:p w:rsidR="00CF1ABD" w:rsidRPr="005E4167" w:rsidRDefault="00CF1ABD" w:rsidP="00CF1ABD">
      <w:pPr>
        <w:pStyle w:val="ListParagraph"/>
      </w:pPr>
    </w:p>
    <w:p w:rsidR="00CF1ABD" w:rsidRDefault="00CF1ABD" w:rsidP="00CF1ABD">
      <w:pPr>
        <w:pStyle w:val="ListParagraph"/>
      </w:pPr>
    </w:p>
    <w:p w:rsidR="00CF1ABD" w:rsidRPr="005E4167" w:rsidRDefault="00CF1ABD" w:rsidP="00CF1ABD">
      <w:pPr>
        <w:pStyle w:val="ListParagraph"/>
      </w:pPr>
    </w:p>
    <w:p w:rsidR="00CF1ABD" w:rsidRPr="005E4167" w:rsidRDefault="00CF1ABD" w:rsidP="00CF1ABD">
      <w:pPr>
        <w:numPr>
          <w:ilvl w:val="0"/>
          <w:numId w:val="1"/>
        </w:numPr>
      </w:pPr>
      <w:r w:rsidRPr="005E4167">
        <w:t>What is the third apparition and what is the impossibility it pictures for Macbeth?</w:t>
      </w:r>
    </w:p>
    <w:p w:rsidR="00CF1ABD" w:rsidRPr="005E4167" w:rsidRDefault="00CF1ABD" w:rsidP="00CF1ABD"/>
    <w:p w:rsidR="00CF1ABD" w:rsidRPr="005E4167" w:rsidRDefault="00CF1ABD" w:rsidP="00CF1ABD"/>
    <w:p w:rsidR="00CF1ABD" w:rsidRPr="005E4167" w:rsidRDefault="00CF1ABD" w:rsidP="00CF1ABD"/>
    <w:p w:rsidR="00CF1ABD" w:rsidRPr="005E4167" w:rsidRDefault="00CF1ABD" w:rsidP="00CF1ABD">
      <w:pPr>
        <w:numPr>
          <w:ilvl w:val="0"/>
          <w:numId w:val="1"/>
        </w:numPr>
      </w:pPr>
      <w:r w:rsidRPr="005E4167">
        <w:t>What is the fourth apparition that the witches do not want to show Macbeth</w:t>
      </w:r>
      <w:r>
        <w:t>,</w:t>
      </w:r>
      <w:r w:rsidRPr="005E4167">
        <w:t xml:space="preserve"> and what is the implication of this appearance?</w:t>
      </w:r>
    </w:p>
    <w:p w:rsidR="00CF1ABD" w:rsidRPr="005E4167" w:rsidRDefault="00CF1ABD" w:rsidP="00CF1ABD">
      <w:pPr>
        <w:pStyle w:val="ListParagraph"/>
      </w:pPr>
    </w:p>
    <w:p w:rsidR="00CF1ABD" w:rsidRPr="005E4167" w:rsidRDefault="00CF1ABD" w:rsidP="00CF1ABD">
      <w:pPr>
        <w:pStyle w:val="ListParagraph"/>
      </w:pPr>
    </w:p>
    <w:p w:rsidR="00CF1ABD" w:rsidRPr="005E4167" w:rsidRDefault="00CF1ABD" w:rsidP="00CF1ABD">
      <w:pPr>
        <w:pStyle w:val="ListParagraph"/>
      </w:pPr>
    </w:p>
    <w:p w:rsidR="00CF1ABD" w:rsidRPr="005E4167" w:rsidRDefault="00CF1ABD" w:rsidP="00CF1ABD"/>
    <w:p w:rsidR="00CF1ABD" w:rsidRPr="005E4167" w:rsidRDefault="00CF1ABD" w:rsidP="00CF1ABD">
      <w:pPr>
        <w:numPr>
          <w:ilvl w:val="0"/>
          <w:numId w:val="1"/>
        </w:numPr>
      </w:pPr>
      <w:r w:rsidRPr="005E4167">
        <w:t>How do these apparitions build up Macbeth’s feelings of security?</w:t>
      </w:r>
    </w:p>
    <w:p w:rsidR="00CF1ABD" w:rsidRPr="005E4167" w:rsidRDefault="00CF1ABD" w:rsidP="00CF1ABD"/>
    <w:p w:rsidR="00CF1ABD" w:rsidRPr="005E4167" w:rsidRDefault="00CF1ABD" w:rsidP="00CF1ABD"/>
    <w:p w:rsidR="00CF1ABD" w:rsidRPr="005E4167" w:rsidRDefault="00CF1ABD" w:rsidP="00CF1ABD"/>
    <w:p w:rsidR="00CF1ABD" w:rsidRDefault="00CF1ABD" w:rsidP="00CF1ABD">
      <w:pPr>
        <w:numPr>
          <w:ilvl w:val="0"/>
          <w:numId w:val="1"/>
        </w:numPr>
      </w:pPr>
      <w:r w:rsidRPr="005E4167">
        <w:t>What is Macbeth’s plan for revenging Macduff’s disloyalty?</w:t>
      </w:r>
      <w:r>
        <w:t xml:space="preserve">  Quote.</w:t>
      </w:r>
    </w:p>
    <w:p w:rsidR="00CF1ABD" w:rsidRDefault="00CF1ABD" w:rsidP="00CF1ABD">
      <w:pPr>
        <w:ind w:left="720"/>
      </w:pPr>
    </w:p>
    <w:p w:rsidR="00CF1ABD" w:rsidRDefault="00CF1ABD" w:rsidP="00CF1ABD">
      <w:pPr>
        <w:ind w:left="720"/>
      </w:pPr>
    </w:p>
    <w:p w:rsidR="00CF1ABD" w:rsidRDefault="00CF1ABD" w:rsidP="00CF1ABD">
      <w:pPr>
        <w:ind w:left="720"/>
      </w:pPr>
    </w:p>
    <w:p w:rsidR="00CF1ABD" w:rsidRDefault="00CF1ABD" w:rsidP="00CF1ABD">
      <w:pPr>
        <w:numPr>
          <w:ilvl w:val="0"/>
          <w:numId w:val="1"/>
        </w:numPr>
      </w:pPr>
      <w:r>
        <w:t xml:space="preserve">Macbeth says (about the witches), "Infected be the air whereon they ride, </w:t>
      </w:r>
      <w:proofErr w:type="gramStart"/>
      <w:r>
        <w:t>And</w:t>
      </w:r>
      <w:proofErr w:type="gramEnd"/>
      <w:r>
        <w:t xml:space="preserve"> damned all those that trust them!" (157). </w:t>
      </w:r>
      <w:proofErr w:type="gramStart"/>
      <w:r>
        <w:t>What</w:t>
      </w:r>
      <w:proofErr w:type="gramEnd"/>
      <w:r>
        <w:t xml:space="preserve"> is ironic about this statement?</w:t>
      </w:r>
    </w:p>
    <w:p w:rsidR="00CF1ABD" w:rsidRDefault="00CF1ABD" w:rsidP="00CF1ABD">
      <w:pPr>
        <w:rPr>
          <w:sz w:val="32"/>
          <w:szCs w:val="32"/>
        </w:rPr>
      </w:pPr>
    </w:p>
    <w:p w:rsidR="00CF1ABD" w:rsidRDefault="00CF1ABD" w:rsidP="00CF1ABD">
      <w:pPr>
        <w:rPr>
          <w:b/>
          <w:smallCaps/>
          <w:sz w:val="28"/>
          <w:szCs w:val="28"/>
          <w:u w:val="single"/>
        </w:rPr>
      </w:pPr>
    </w:p>
    <w:p w:rsidR="00CF1ABD" w:rsidRDefault="00CF1ABD" w:rsidP="00CF1ABD">
      <w:pPr>
        <w:rPr>
          <w:b/>
          <w:smallCaps/>
          <w:sz w:val="28"/>
          <w:szCs w:val="28"/>
          <w:u w:val="single"/>
        </w:rPr>
      </w:pPr>
    </w:p>
    <w:p w:rsidR="00CF1ABD" w:rsidRDefault="00CF1ABD" w:rsidP="00CF1ABD">
      <w:pPr>
        <w:rPr>
          <w:b/>
          <w:smallCaps/>
          <w:sz w:val="28"/>
          <w:szCs w:val="28"/>
          <w:u w:val="single"/>
        </w:rPr>
      </w:pPr>
    </w:p>
    <w:p w:rsidR="00CF1ABD" w:rsidRDefault="00CF1ABD" w:rsidP="00CF1ABD">
      <w:pPr>
        <w:rPr>
          <w:b/>
          <w:smallCaps/>
          <w:sz w:val="28"/>
          <w:szCs w:val="28"/>
          <w:u w:val="single"/>
        </w:rPr>
      </w:pPr>
      <w:r w:rsidRPr="00CF1ABD">
        <w:rPr>
          <w:b/>
          <w:smallCaps/>
          <w:sz w:val="28"/>
          <w:szCs w:val="28"/>
          <w:u w:val="single"/>
        </w:rPr>
        <w:lastRenderedPageBreak/>
        <w:t>Scene</w:t>
      </w:r>
      <w:r>
        <w:rPr>
          <w:b/>
          <w:smallCaps/>
          <w:sz w:val="28"/>
          <w:szCs w:val="28"/>
          <w:u w:val="single"/>
        </w:rPr>
        <w:t xml:space="preserve"> 2</w:t>
      </w:r>
    </w:p>
    <w:p w:rsidR="00CF1ABD" w:rsidRPr="00CF1ABD" w:rsidRDefault="00CF1ABD" w:rsidP="00CF1ABD">
      <w:pPr>
        <w:rPr>
          <w:b/>
          <w:u w:val="single"/>
        </w:rPr>
      </w:pPr>
    </w:p>
    <w:p w:rsidR="00CF1ABD" w:rsidRDefault="00CF1ABD" w:rsidP="00CF1ABD">
      <w:pPr>
        <w:numPr>
          <w:ilvl w:val="0"/>
          <w:numId w:val="2"/>
        </w:numPr>
      </w:pPr>
      <w:r w:rsidRPr="005E4167">
        <w:t>How does Lady Macduff feel about her husband?</w:t>
      </w:r>
      <w:r>
        <w:t xml:space="preserve">  How do you know?  Quote.</w:t>
      </w:r>
    </w:p>
    <w:p w:rsidR="00CF1ABD" w:rsidRDefault="00CF1ABD" w:rsidP="00CF1ABD"/>
    <w:p w:rsidR="00CF1ABD" w:rsidRDefault="00CF1ABD" w:rsidP="00CF1ABD"/>
    <w:p w:rsidR="00CF1ABD" w:rsidRPr="005E4167" w:rsidRDefault="00CF1ABD" w:rsidP="00CF1ABD">
      <w:pPr>
        <w:numPr>
          <w:ilvl w:val="0"/>
          <w:numId w:val="2"/>
        </w:numPr>
      </w:pPr>
      <w:r>
        <w:t>Where is Macduff?</w:t>
      </w:r>
    </w:p>
    <w:p w:rsidR="00CF1ABD" w:rsidRPr="005E4167" w:rsidRDefault="00CF1ABD" w:rsidP="00CF1ABD"/>
    <w:p w:rsidR="00CF1ABD" w:rsidRPr="005E4167" w:rsidRDefault="00CF1ABD" w:rsidP="00CF1ABD"/>
    <w:p w:rsidR="00CF1ABD" w:rsidRPr="005E4167" w:rsidRDefault="00CF1ABD" w:rsidP="00CF1ABD">
      <w:pPr>
        <w:numPr>
          <w:ilvl w:val="0"/>
          <w:numId w:val="2"/>
        </w:numPr>
      </w:pPr>
      <w:r>
        <w:t>Why does Macbeth have Macduff's family and servants killed?</w:t>
      </w:r>
    </w:p>
    <w:p w:rsidR="00CF1ABD" w:rsidRPr="005E4167" w:rsidRDefault="00CF1ABD" w:rsidP="00CF1ABD"/>
    <w:p w:rsidR="00CF1ABD" w:rsidRPr="00710E28" w:rsidRDefault="00CF1ABD" w:rsidP="00CF1ABD">
      <w:pPr>
        <w:rPr>
          <w:sz w:val="28"/>
          <w:szCs w:val="28"/>
        </w:rPr>
      </w:pPr>
    </w:p>
    <w:p w:rsidR="00CF1ABD" w:rsidRDefault="00CF1ABD" w:rsidP="00CF1ABD">
      <w:pPr>
        <w:rPr>
          <w:sz w:val="28"/>
          <w:szCs w:val="28"/>
        </w:rPr>
      </w:pPr>
    </w:p>
    <w:p w:rsidR="00CF1ABD" w:rsidRDefault="00CF1ABD" w:rsidP="00CF1ABD">
      <w:pPr>
        <w:rPr>
          <w:b/>
          <w:smallCaps/>
          <w:sz w:val="28"/>
          <w:szCs w:val="28"/>
          <w:u w:val="single"/>
        </w:rPr>
      </w:pPr>
      <w:r w:rsidRPr="00CF1ABD">
        <w:rPr>
          <w:b/>
          <w:smallCaps/>
          <w:sz w:val="28"/>
          <w:szCs w:val="28"/>
          <w:u w:val="single"/>
        </w:rPr>
        <w:t xml:space="preserve">Scene </w:t>
      </w:r>
      <w:r>
        <w:rPr>
          <w:b/>
          <w:smallCaps/>
          <w:sz w:val="28"/>
          <w:szCs w:val="28"/>
          <w:u w:val="single"/>
        </w:rPr>
        <w:t>3</w:t>
      </w:r>
    </w:p>
    <w:p w:rsidR="00CF1ABD" w:rsidRPr="00CF1ABD" w:rsidRDefault="00CF1ABD" w:rsidP="00CF1ABD">
      <w:pPr>
        <w:rPr>
          <w:b/>
          <w:sz w:val="28"/>
          <w:szCs w:val="28"/>
          <w:u w:val="single"/>
        </w:rPr>
      </w:pPr>
    </w:p>
    <w:p w:rsidR="00CF1ABD" w:rsidRPr="007D68B1" w:rsidRDefault="00CF1ABD" w:rsidP="00CF1ABD">
      <w:pPr>
        <w:numPr>
          <w:ilvl w:val="0"/>
          <w:numId w:val="2"/>
        </w:numPr>
      </w:pPr>
      <w:r>
        <w:t xml:space="preserve">This is a difficult scene.  </w:t>
      </w:r>
      <w:r w:rsidRPr="007D68B1">
        <w:t xml:space="preserve">Malcolm is </w:t>
      </w:r>
      <w:r w:rsidRPr="00CF1ABD">
        <w:rPr>
          <w:b/>
        </w:rPr>
        <w:t>testing</w:t>
      </w:r>
      <w:r w:rsidRPr="007D68B1">
        <w:t xml:space="preserve"> Macduff’s motives and loyalty</w:t>
      </w:r>
      <w:r>
        <w:t xml:space="preserve"> to Scotland by seeing what kind of king Macduff would support.  Malcolm falsely implies that he would not make a good king for Scotland.  If Macduff still supported him, then Malcolm would know that Macduff only wanted to unseat Macbeth for selfish reasons and not for the good of the country.  </w:t>
      </w:r>
      <w:r w:rsidRPr="007D68B1">
        <w:t xml:space="preserve">What are Malcolm’s 3 </w:t>
      </w:r>
      <w:r>
        <w:t>(false) reasons that he should not be king?</w:t>
      </w:r>
    </w:p>
    <w:p w:rsidR="00CF1ABD" w:rsidRPr="007D68B1" w:rsidRDefault="00CF1ABD" w:rsidP="00CF1ABD">
      <w:pPr>
        <w:ind w:firstLine="360"/>
      </w:pPr>
      <w:proofErr w:type="gramStart"/>
      <w:r w:rsidRPr="007D68B1">
        <w:t>a</w:t>
      </w:r>
      <w:proofErr w:type="gramEnd"/>
      <w:r w:rsidRPr="007D68B1">
        <w:t>)______</w:t>
      </w:r>
      <w:r>
        <w:t>___________</w:t>
      </w:r>
      <w:r w:rsidRPr="007D68B1">
        <w:t>_______: meaning he would threaten the _</w:t>
      </w:r>
      <w:r>
        <w:t>___________</w:t>
      </w:r>
      <w:r w:rsidRPr="007D68B1">
        <w:t>___________</w:t>
      </w:r>
    </w:p>
    <w:p w:rsidR="00CF1ABD" w:rsidRPr="007D68B1" w:rsidRDefault="00CF1ABD" w:rsidP="00CF1ABD">
      <w:pPr>
        <w:ind w:firstLine="360"/>
      </w:pPr>
      <w:proofErr w:type="gramStart"/>
      <w:r w:rsidRPr="007D68B1">
        <w:t>b)_</w:t>
      </w:r>
      <w:proofErr w:type="gramEnd"/>
      <w:r w:rsidRPr="007D68B1">
        <w:t>___</w:t>
      </w:r>
      <w:r>
        <w:t>___________</w:t>
      </w:r>
      <w:r w:rsidRPr="007D68B1">
        <w:t>_________: meaning he would take__</w:t>
      </w:r>
      <w:r>
        <w:t>_________________</w:t>
      </w:r>
      <w:r w:rsidRPr="007D68B1">
        <w:t>__________</w:t>
      </w:r>
    </w:p>
    <w:p w:rsidR="00CF1ABD" w:rsidRPr="007D68B1" w:rsidRDefault="00CF1ABD" w:rsidP="00CF1ABD">
      <w:pPr>
        <w:ind w:firstLine="360"/>
      </w:pPr>
      <w:proofErr w:type="gramStart"/>
      <w:r w:rsidRPr="007D68B1">
        <w:t>c)_</w:t>
      </w:r>
      <w:proofErr w:type="gramEnd"/>
      <w:r w:rsidRPr="007D68B1">
        <w:t>__</w:t>
      </w:r>
      <w:r>
        <w:t>_____________________: w</w:t>
      </w:r>
      <w:r w:rsidRPr="007D68B1">
        <w:t>hich Malcolm would use to “uproar the universal peace.”</w:t>
      </w:r>
    </w:p>
    <w:p w:rsidR="00CF1ABD" w:rsidRPr="007D68B1" w:rsidRDefault="00CF1ABD" w:rsidP="00CF1ABD">
      <w:pPr>
        <w:ind w:firstLine="360"/>
      </w:pPr>
    </w:p>
    <w:p w:rsidR="00CF1ABD" w:rsidRPr="007D68B1" w:rsidRDefault="00CF1ABD" w:rsidP="00CF1ABD">
      <w:pPr>
        <w:numPr>
          <w:ilvl w:val="0"/>
          <w:numId w:val="2"/>
        </w:numPr>
      </w:pPr>
      <w:r w:rsidRPr="007D68B1">
        <w:t>What does Macduff say which finally sways Malcolm to joining Macduff in fighting Macbeth?  Why are these words significant?</w:t>
      </w:r>
    </w:p>
    <w:p w:rsidR="00CF1ABD" w:rsidRPr="007D68B1" w:rsidRDefault="00CF1ABD" w:rsidP="00CF1ABD"/>
    <w:p w:rsidR="00CF1ABD" w:rsidRDefault="00CF1ABD" w:rsidP="00CF1ABD"/>
    <w:p w:rsidR="00CF1ABD" w:rsidRPr="007D68B1" w:rsidRDefault="00CF1ABD" w:rsidP="00CF1ABD"/>
    <w:p w:rsidR="00CF1ABD" w:rsidRPr="007D68B1" w:rsidRDefault="00CF1ABD" w:rsidP="00CF1ABD">
      <w:pPr>
        <w:numPr>
          <w:ilvl w:val="0"/>
          <w:numId w:val="2"/>
        </w:numPr>
        <w:autoSpaceDE w:val="0"/>
        <w:autoSpaceDN w:val="0"/>
        <w:adjustRightInd w:val="0"/>
      </w:pPr>
      <w:r w:rsidRPr="007D68B1">
        <w:t xml:space="preserve">Malcolm says, "Angels are bright still, though the brightest fell. Though all things foul would wear the brows of grace, </w:t>
      </w:r>
      <w:proofErr w:type="gramStart"/>
      <w:r w:rsidRPr="007D68B1">
        <w:t>Yet</w:t>
      </w:r>
      <w:proofErr w:type="gramEnd"/>
      <w:r w:rsidRPr="007D68B1">
        <w:t xml:space="preserve"> grace must still look so." What does that mean?</w:t>
      </w:r>
    </w:p>
    <w:p w:rsidR="00CF1ABD" w:rsidRDefault="00CF1ABD" w:rsidP="00CF1ABD"/>
    <w:p w:rsidR="00CF1ABD" w:rsidRPr="007D68B1" w:rsidRDefault="00CF1ABD" w:rsidP="00CF1ABD"/>
    <w:p w:rsidR="00CF1ABD" w:rsidRPr="007D68B1" w:rsidRDefault="00CF1ABD" w:rsidP="00CF1ABD">
      <w:pPr>
        <w:numPr>
          <w:ilvl w:val="0"/>
          <w:numId w:val="2"/>
        </w:numPr>
      </w:pPr>
      <w:r w:rsidRPr="007D68B1">
        <w:t>Macduff says, "Oh, Scotland, Scotland!" Why?</w:t>
      </w:r>
    </w:p>
    <w:p w:rsidR="00CF1ABD" w:rsidRDefault="00CF1ABD" w:rsidP="00CF1ABD"/>
    <w:p w:rsidR="00CF1ABD" w:rsidRPr="007D68B1" w:rsidRDefault="00CF1ABD" w:rsidP="00CF1ABD"/>
    <w:p w:rsidR="00CF1ABD" w:rsidRPr="007D68B1" w:rsidRDefault="00CF1ABD" w:rsidP="00CF1ABD"/>
    <w:p w:rsidR="00CF1ABD" w:rsidRPr="007D68B1" w:rsidRDefault="00CF1ABD" w:rsidP="00CF1ABD">
      <w:pPr>
        <w:numPr>
          <w:ilvl w:val="0"/>
          <w:numId w:val="2"/>
        </w:numPr>
      </w:pPr>
      <w:r w:rsidRPr="007D68B1">
        <w:t>The doctor enters to inform the men that King Edward of England is “touching” sufferers in order to help make them well.  How does this report of the goodness of the King of England contrast with the nature of the King of Scotland?</w:t>
      </w:r>
    </w:p>
    <w:p w:rsidR="00CF1ABD" w:rsidRPr="007D68B1" w:rsidRDefault="00CF1ABD" w:rsidP="00CF1ABD"/>
    <w:p w:rsidR="00CF1ABD" w:rsidRDefault="00CF1ABD" w:rsidP="00CF1ABD"/>
    <w:p w:rsidR="00CF1ABD" w:rsidRPr="007D68B1" w:rsidRDefault="00CF1ABD" w:rsidP="00CF1ABD"/>
    <w:p w:rsidR="00CF1ABD" w:rsidRPr="007D68B1" w:rsidRDefault="00CF1ABD" w:rsidP="00CF1ABD"/>
    <w:p w:rsidR="00CF1ABD" w:rsidRPr="007D68B1" w:rsidRDefault="00CF1ABD" w:rsidP="00CF1ABD">
      <w:pPr>
        <w:numPr>
          <w:ilvl w:val="0"/>
          <w:numId w:val="2"/>
        </w:numPr>
      </w:pPr>
      <w:r w:rsidRPr="007D68B1">
        <w:t>What news does Ross bring to Macduff?</w:t>
      </w:r>
    </w:p>
    <w:p w:rsidR="00CF1ABD" w:rsidRDefault="00CF1ABD" w:rsidP="00CF1ABD"/>
    <w:p w:rsidR="00CF1ABD" w:rsidRPr="007D68B1" w:rsidRDefault="00CF1ABD" w:rsidP="00CF1ABD"/>
    <w:p w:rsidR="00CF1ABD" w:rsidRPr="007D68B1" w:rsidRDefault="00CF1ABD" w:rsidP="00CF1ABD"/>
    <w:p w:rsidR="00CF1ABD" w:rsidRPr="007D68B1" w:rsidRDefault="00CF1ABD" w:rsidP="00CF1ABD">
      <w:pPr>
        <w:numPr>
          <w:ilvl w:val="0"/>
          <w:numId w:val="2"/>
        </w:numPr>
      </w:pPr>
      <w:r w:rsidRPr="007D68B1">
        <w:t xml:space="preserve">Malcolm incites Macduff to seek revenge on Macbeth for this evil deed.  </w:t>
      </w:r>
      <w:r w:rsidR="00EA19DF">
        <w:t>How does MacDuff respond?</w:t>
      </w:r>
      <w:bookmarkStart w:id="0" w:name="_GoBack"/>
      <w:bookmarkEnd w:id="0"/>
    </w:p>
    <w:p w:rsidR="00DA7FDE" w:rsidRDefault="00DA7FDE"/>
    <w:sectPr w:rsidR="00DA7FDE" w:rsidSect="00710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F6457"/>
    <w:multiLevelType w:val="hybridMultilevel"/>
    <w:tmpl w:val="5A969C54"/>
    <w:lvl w:ilvl="0" w:tplc="1D8A9038">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825590"/>
    <w:multiLevelType w:val="hybridMultilevel"/>
    <w:tmpl w:val="9D068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BD"/>
    <w:rsid w:val="00CF1ABD"/>
    <w:rsid w:val="00DA7FDE"/>
    <w:rsid w:val="00EA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92E1-5D10-41C8-9D84-6C92A258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1AB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AB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CF1ABD"/>
    <w:pPr>
      <w:ind w:left="720"/>
    </w:pPr>
  </w:style>
  <w:style w:type="paragraph" w:styleId="Title">
    <w:name w:val="Title"/>
    <w:basedOn w:val="Normal"/>
    <w:link w:val="TitleChar"/>
    <w:qFormat/>
    <w:rsid w:val="00CF1ABD"/>
    <w:pPr>
      <w:jc w:val="center"/>
    </w:pPr>
    <w:rPr>
      <w:b/>
      <w:bCs/>
    </w:rPr>
  </w:style>
  <w:style w:type="character" w:customStyle="1" w:styleId="TitleChar">
    <w:name w:val="Title Char"/>
    <w:basedOn w:val="DefaultParagraphFont"/>
    <w:link w:val="Title"/>
    <w:rsid w:val="00CF1AB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Batchelor, Margaret</cp:lastModifiedBy>
  <cp:revision>2</cp:revision>
  <dcterms:created xsi:type="dcterms:W3CDTF">2013-04-25T19:48:00Z</dcterms:created>
  <dcterms:modified xsi:type="dcterms:W3CDTF">2015-12-08T14:07:00Z</dcterms:modified>
</cp:coreProperties>
</file>