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5E" w:rsidRDefault="00322981" w:rsidP="00764E5E">
      <w:pPr>
        <w:pStyle w:val="NoSpacing"/>
        <w:ind w:left="-720" w:right="-450"/>
        <w:jc w:val="center"/>
        <w:rPr>
          <w:rFonts w:ascii="Old English Text MT" w:hAnsi="Old English Text MT"/>
          <w:sz w:val="40"/>
        </w:rPr>
      </w:pPr>
      <w:r w:rsidRPr="00B10683">
        <w:rPr>
          <w:rFonts w:ascii="Old English Text MT" w:hAnsi="Old English Text MT"/>
          <w:sz w:val="40"/>
        </w:rPr>
        <w:t>Doubt</w:t>
      </w:r>
    </w:p>
    <w:p w:rsidR="00322981" w:rsidRDefault="00322981" w:rsidP="00764E5E">
      <w:pPr>
        <w:pStyle w:val="NoSpacing"/>
        <w:ind w:left="-720" w:right="-450"/>
        <w:jc w:val="center"/>
        <w:rPr>
          <w:rFonts w:ascii="Californian FB" w:hAnsi="Californian FB"/>
          <w:b/>
          <w:sz w:val="20"/>
        </w:rPr>
      </w:pPr>
      <w:r w:rsidRPr="00862839">
        <w:rPr>
          <w:rFonts w:ascii="Californian FB" w:hAnsi="Californian FB"/>
          <w:b/>
          <w:sz w:val="20"/>
        </w:rPr>
        <w:t xml:space="preserve">Directed by John Patrick </w:t>
      </w:r>
      <w:proofErr w:type="spellStart"/>
      <w:r w:rsidRPr="00862839">
        <w:rPr>
          <w:rFonts w:ascii="Californian FB" w:hAnsi="Californian FB"/>
          <w:b/>
          <w:sz w:val="20"/>
        </w:rPr>
        <w:t>Shanley</w:t>
      </w:r>
      <w:proofErr w:type="spellEnd"/>
      <w:r w:rsidR="00862839" w:rsidRPr="00862839">
        <w:rPr>
          <w:rFonts w:ascii="Californian FB" w:hAnsi="Californian FB"/>
          <w:b/>
          <w:sz w:val="20"/>
        </w:rPr>
        <w:t>; S</w:t>
      </w:r>
      <w:r w:rsidRPr="00862839">
        <w:rPr>
          <w:rFonts w:ascii="Californian FB" w:hAnsi="Californian FB"/>
          <w:b/>
          <w:sz w:val="20"/>
        </w:rPr>
        <w:t>tarring Meryl Streep, Philip Seymour Hoffman, Amy Adams, Viola Davis</w:t>
      </w:r>
    </w:p>
    <w:p w:rsidR="00764E5E" w:rsidRDefault="00764E5E" w:rsidP="00764E5E">
      <w:pPr>
        <w:pStyle w:val="NoSpacing"/>
        <w:ind w:left="-720" w:right="-450"/>
        <w:jc w:val="center"/>
        <w:rPr>
          <w:rFonts w:ascii="Californian FB" w:hAnsi="Californian FB"/>
          <w:b/>
          <w:sz w:val="20"/>
        </w:rPr>
      </w:pPr>
    </w:p>
    <w:tbl>
      <w:tblPr>
        <w:tblStyle w:val="TableGrid"/>
        <w:tblW w:w="10979" w:type="dxa"/>
        <w:tblInd w:w="-720" w:type="dxa"/>
        <w:tblLook w:val="04A0" w:firstRow="1" w:lastRow="0" w:firstColumn="1" w:lastColumn="0" w:noHBand="0" w:noVBand="1"/>
      </w:tblPr>
      <w:tblGrid>
        <w:gridCol w:w="10979"/>
      </w:tblGrid>
      <w:tr w:rsidR="00764E5E" w:rsidTr="00764E5E">
        <w:trPr>
          <w:trHeight w:val="646"/>
        </w:trPr>
        <w:tc>
          <w:tcPr>
            <w:tcW w:w="10979" w:type="dxa"/>
          </w:tcPr>
          <w:p w:rsidR="00764E5E" w:rsidRPr="00BA76BF" w:rsidRDefault="00BA76BF" w:rsidP="00BA76BF">
            <w:pPr>
              <w:pStyle w:val="NoSpacing"/>
              <w:ind w:right="-450"/>
              <w:rPr>
                <w:rFonts w:ascii="Arial" w:hAnsi="Arial" w:cs="Arial"/>
                <w:color w:val="222222"/>
                <w:sz w:val="52"/>
                <w:szCs w:val="72"/>
                <w:shd w:val="clear" w:color="auto" w:fill="FFFFFF"/>
              </w:rPr>
            </w:pPr>
            <w:r w:rsidRPr="00BA76BF">
              <w:rPr>
                <w:rFonts w:ascii="Arial" w:hAnsi="Arial" w:cs="Arial"/>
                <w:color w:val="222222"/>
                <w:sz w:val="52"/>
                <w:szCs w:val="72"/>
                <w:shd w:val="clear" w:color="auto" w:fill="FFFFFF"/>
              </w:rPr>
              <w:t>witch-hunt</w:t>
            </w:r>
          </w:p>
          <w:p w:rsidR="00BA76BF" w:rsidRPr="00BA76BF" w:rsidRDefault="00BA76BF" w:rsidP="00BA76BF">
            <w:pPr>
              <w:pStyle w:val="NoSpacing"/>
              <w:ind w:right="-450"/>
              <w:rPr>
                <w:rFonts w:ascii="Arial" w:hAnsi="Arial" w:cs="Arial"/>
                <w:color w:val="222222"/>
                <w:sz w:val="32"/>
                <w:szCs w:val="36"/>
                <w:shd w:val="clear" w:color="auto" w:fill="FFFFFF"/>
              </w:rPr>
            </w:pPr>
            <w:r w:rsidRPr="00BA76BF">
              <w:rPr>
                <w:rFonts w:ascii="Arial" w:hAnsi="Arial" w:cs="Arial"/>
                <w:color w:val="222222"/>
                <w:sz w:val="32"/>
                <w:szCs w:val="36"/>
                <w:shd w:val="clear" w:color="auto" w:fill="FFFFFF"/>
              </w:rPr>
              <w:t>/</w:t>
            </w:r>
            <w:proofErr w:type="spellStart"/>
            <w:r w:rsidRPr="00BA76BF">
              <w:rPr>
                <w:rFonts w:ascii="Arial" w:hAnsi="Arial" w:cs="Arial"/>
                <w:color w:val="222222"/>
                <w:sz w:val="32"/>
                <w:szCs w:val="36"/>
                <w:shd w:val="clear" w:color="auto" w:fill="FFFFFF"/>
              </w:rPr>
              <w:t>wiCH</w:t>
            </w:r>
            <w:proofErr w:type="spellEnd"/>
            <w:r w:rsidRPr="00BA76BF">
              <w:rPr>
                <w:rFonts w:ascii="Arial" w:hAnsi="Arial" w:cs="Arial"/>
                <w:color w:val="222222"/>
                <w:sz w:val="32"/>
                <w:szCs w:val="36"/>
                <w:shd w:val="clear" w:color="auto" w:fill="FFFFFF"/>
              </w:rPr>
              <w:t xml:space="preserve"> ˌ</w:t>
            </w:r>
            <w:proofErr w:type="spellStart"/>
            <w:r w:rsidRPr="00BA76BF">
              <w:rPr>
                <w:rFonts w:ascii="Arial" w:hAnsi="Arial" w:cs="Arial"/>
                <w:color w:val="222222"/>
                <w:sz w:val="32"/>
                <w:szCs w:val="36"/>
                <w:shd w:val="clear" w:color="auto" w:fill="FFFFFF"/>
              </w:rPr>
              <w:t>hənt</w:t>
            </w:r>
            <w:proofErr w:type="spellEnd"/>
            <w:r w:rsidRPr="00BA76BF">
              <w:rPr>
                <w:rFonts w:ascii="Arial" w:hAnsi="Arial" w:cs="Arial"/>
                <w:color w:val="222222"/>
                <w:sz w:val="32"/>
                <w:szCs w:val="36"/>
                <w:shd w:val="clear" w:color="auto" w:fill="FFFFFF"/>
              </w:rPr>
              <w:t>/</w:t>
            </w:r>
          </w:p>
          <w:p w:rsidR="00BA76BF" w:rsidRPr="00BA76BF" w:rsidRDefault="00BA76BF" w:rsidP="00BA76B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</w:t>
            </w:r>
            <w:r w:rsidRPr="00BA76B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oun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r w:rsidRPr="00BA76B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historical</w:t>
            </w:r>
          </w:p>
          <w:p w:rsidR="00BA76BF" w:rsidRPr="00BA76BF" w:rsidRDefault="00BA76BF" w:rsidP="00BA76B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gramStart"/>
            <w:r w:rsidRPr="00BA76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</w:t>
            </w:r>
            <w:proofErr w:type="gramEnd"/>
            <w:r w:rsidRPr="00BA76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search for and subsequent persecution of a supposed witch.</w:t>
            </w:r>
          </w:p>
          <w:p w:rsidR="00BA76BF" w:rsidRPr="00BA76BF" w:rsidRDefault="00BA76BF" w:rsidP="00BA76BF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427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A76BF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informal</w:t>
            </w:r>
          </w:p>
          <w:p w:rsidR="00BA76BF" w:rsidRPr="00BA76BF" w:rsidRDefault="00BA76BF" w:rsidP="00BA76B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gramStart"/>
            <w:r w:rsidRPr="00BA76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</w:t>
            </w:r>
            <w:proofErr w:type="gramEnd"/>
            <w:r w:rsidRPr="00BA76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campaign directed against a person or group holding unorthodox or unpopular views.</w:t>
            </w:r>
          </w:p>
          <w:p w:rsidR="00BA76BF" w:rsidRDefault="00BA76BF" w:rsidP="00BA76BF">
            <w:pPr>
              <w:pStyle w:val="NoSpacing"/>
              <w:ind w:right="-450"/>
              <w:rPr>
                <w:rFonts w:ascii="Californian FB" w:hAnsi="Californian FB"/>
                <w:b/>
                <w:sz w:val="20"/>
              </w:rPr>
            </w:pPr>
          </w:p>
        </w:tc>
      </w:tr>
    </w:tbl>
    <w:p w:rsidR="00764E5E" w:rsidRDefault="00764E5E" w:rsidP="00764E5E">
      <w:pPr>
        <w:pStyle w:val="NoSpacing"/>
        <w:ind w:left="-720" w:right="-450"/>
        <w:jc w:val="center"/>
        <w:rPr>
          <w:rFonts w:ascii="Californian FB" w:hAnsi="Californian FB"/>
          <w:b/>
          <w:sz w:val="20"/>
        </w:rPr>
      </w:pPr>
    </w:p>
    <w:p w:rsidR="00B10683" w:rsidRPr="0077489D" w:rsidRDefault="00E746D7" w:rsidP="00E746D7">
      <w:pPr>
        <w:pStyle w:val="NoSpacing"/>
        <w:ind w:left="-720"/>
        <w:rPr>
          <w:rFonts w:ascii="Californian FB" w:hAnsi="Californian FB"/>
        </w:rPr>
      </w:pPr>
      <w:r w:rsidRPr="0077489D">
        <w:rPr>
          <w:rFonts w:ascii="Californian FB" w:hAnsi="Californian FB"/>
          <w:b/>
          <w:u w:val="single"/>
        </w:rPr>
        <w:t>DIRECTIONS:</w:t>
      </w:r>
      <w:r w:rsidRPr="0077489D">
        <w:rPr>
          <w:rFonts w:ascii="Californian FB" w:hAnsi="Californian FB"/>
        </w:rPr>
        <w:t xml:space="preserve"> </w:t>
      </w:r>
      <w:r w:rsidR="005508A3" w:rsidRPr="0077489D">
        <w:rPr>
          <w:rFonts w:ascii="Californian FB" w:hAnsi="Californian FB"/>
        </w:rPr>
        <w:t xml:space="preserve"> </w:t>
      </w:r>
      <w:r w:rsidR="006241A6" w:rsidRPr="0077489D">
        <w:rPr>
          <w:rFonts w:ascii="Californian FB" w:hAnsi="Californian FB"/>
        </w:rPr>
        <w:t>Determine</w:t>
      </w:r>
      <w:r w:rsidR="0077489D" w:rsidRPr="0077489D">
        <w:rPr>
          <w:rFonts w:ascii="Californian FB" w:hAnsi="Californian FB"/>
        </w:rPr>
        <w:t xml:space="preserve"> which of the details below help you to make a judgment in </w:t>
      </w:r>
      <w:r w:rsidRPr="0077489D">
        <w:rPr>
          <w:rFonts w:ascii="Californian FB" w:hAnsi="Californian FB"/>
        </w:rPr>
        <w:t xml:space="preserve">favor (F) or against </w:t>
      </w:r>
      <w:r w:rsidR="009C3B30" w:rsidRPr="0077489D">
        <w:rPr>
          <w:rFonts w:ascii="Californian FB" w:hAnsi="Californian FB"/>
        </w:rPr>
        <w:t xml:space="preserve">(A) </w:t>
      </w:r>
      <w:r w:rsidRPr="0077489D">
        <w:rPr>
          <w:rFonts w:ascii="Californian FB" w:hAnsi="Californian FB"/>
        </w:rPr>
        <w:t>F</w:t>
      </w:r>
      <w:r w:rsidR="00862839">
        <w:rPr>
          <w:rFonts w:ascii="Californian FB" w:hAnsi="Californian FB"/>
        </w:rPr>
        <w:t>ather Flynn</w:t>
      </w:r>
      <w:r w:rsidR="00A66CBD">
        <w:rPr>
          <w:rFonts w:ascii="Californian FB" w:hAnsi="Californian FB"/>
        </w:rPr>
        <w:t xml:space="preserve"> </w:t>
      </w:r>
      <w:r w:rsidR="006241A6" w:rsidRPr="0077489D">
        <w:rPr>
          <w:rFonts w:ascii="Californian FB" w:hAnsi="Californian FB"/>
        </w:rPr>
        <w:t>and which</w:t>
      </w:r>
      <w:r w:rsidR="0077489D" w:rsidRPr="0077489D">
        <w:rPr>
          <w:rFonts w:ascii="Californian FB" w:hAnsi="Californian FB"/>
        </w:rPr>
        <w:t xml:space="preserve"> you consider irrelevant (</w:t>
      </w:r>
      <w:proofErr w:type="gramStart"/>
      <w:r w:rsidR="0077489D" w:rsidRPr="0077489D">
        <w:rPr>
          <w:rFonts w:ascii="Californian FB" w:hAnsi="Californian FB"/>
        </w:rPr>
        <w:t>I</w:t>
      </w:r>
      <w:proofErr w:type="gramEnd"/>
      <w:r w:rsidR="0077489D" w:rsidRPr="0077489D">
        <w:rPr>
          <w:rFonts w:ascii="Californian FB" w:hAnsi="Californian FB"/>
        </w:rPr>
        <w:t>)</w:t>
      </w:r>
      <w:r w:rsidR="006241A6" w:rsidRPr="0077489D">
        <w:rPr>
          <w:rFonts w:ascii="Californian FB" w:hAnsi="Californian FB"/>
        </w:rPr>
        <w:t>.</w:t>
      </w:r>
      <w:r w:rsidR="0077489D" w:rsidRPr="0077489D">
        <w:rPr>
          <w:rFonts w:ascii="Californian FB" w:hAnsi="Californian FB"/>
        </w:rPr>
        <w:t xml:space="preserve">  Keep in mind that some of these details may have nothing to do with Fr. Flynn </w:t>
      </w:r>
      <w:r w:rsidR="0077489D" w:rsidRPr="0077489D">
        <w:rPr>
          <w:rFonts w:ascii="Californian FB" w:hAnsi="Californian FB"/>
          <w:i/>
        </w:rPr>
        <w:t>directly</w:t>
      </w:r>
      <w:r w:rsidR="0077489D" w:rsidRPr="0077489D">
        <w:rPr>
          <w:rFonts w:ascii="Californian FB" w:hAnsi="Californian FB"/>
        </w:rPr>
        <w:t xml:space="preserve">, but they may help you make a judgment about his </w:t>
      </w:r>
      <w:r w:rsidR="0077489D" w:rsidRPr="0077489D">
        <w:rPr>
          <w:rFonts w:ascii="Californian FB" w:hAnsi="Californian FB"/>
          <w:i/>
        </w:rPr>
        <w:t>accusers</w:t>
      </w:r>
      <w:r w:rsidR="0077489D" w:rsidRPr="0077489D">
        <w:rPr>
          <w:rFonts w:ascii="Californian FB" w:hAnsi="Californian FB"/>
        </w:rPr>
        <w:t>, which can be just as important and impactful.</w:t>
      </w:r>
      <w:r w:rsidR="0077489D">
        <w:rPr>
          <w:rFonts w:ascii="Californian FB" w:hAnsi="Californian FB"/>
        </w:rPr>
        <w:t xml:space="preserve">  There are several discussion questions following.</w:t>
      </w:r>
    </w:p>
    <w:p w:rsidR="0077489D" w:rsidRPr="0077489D" w:rsidRDefault="0077489D" w:rsidP="00F27C47">
      <w:pPr>
        <w:pStyle w:val="NoSpacing"/>
        <w:ind w:left="-720" w:right="-720"/>
        <w:rPr>
          <w:rFonts w:ascii="Californian FB" w:hAnsi="Californian FB"/>
          <w:b/>
        </w:rPr>
      </w:pPr>
    </w:p>
    <w:p w:rsidR="00322981" w:rsidRPr="0077489D" w:rsidRDefault="00322981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 xml:space="preserve">Scene </w:t>
      </w:r>
      <w:r w:rsidR="001628C6" w:rsidRPr="0077489D">
        <w:rPr>
          <w:rFonts w:ascii="Californian FB" w:hAnsi="Californian FB"/>
          <w:b/>
        </w:rPr>
        <w:t>One</w:t>
      </w:r>
      <w:r w:rsidRPr="0077489D">
        <w:rPr>
          <w:rFonts w:ascii="Californian FB" w:hAnsi="Californian FB"/>
          <w:b/>
        </w:rPr>
        <w:t>--Opening credits</w:t>
      </w:r>
      <w:r w:rsidR="001628C6" w:rsidRPr="0077489D">
        <w:rPr>
          <w:rFonts w:ascii="Californian FB" w:hAnsi="Californian FB"/>
          <w:b/>
        </w:rPr>
        <w:t xml:space="preserve"> and first sermon</w:t>
      </w:r>
    </w:p>
    <w:p w:rsidR="00322981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491033" w:rsidRPr="0077489D">
        <w:rPr>
          <w:rFonts w:ascii="Californian FB" w:hAnsi="Californian FB"/>
        </w:rPr>
        <w:t>Jimmy</w:t>
      </w:r>
      <w:r w:rsidR="00322981" w:rsidRPr="0077489D">
        <w:rPr>
          <w:rFonts w:ascii="Californian FB" w:hAnsi="Californian FB"/>
        </w:rPr>
        <w:t xml:space="preserve"> telling the man on the street he is an altar boy and has to get to mass</w:t>
      </w:r>
    </w:p>
    <w:p w:rsidR="00322981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322981" w:rsidRPr="0077489D">
        <w:rPr>
          <w:rFonts w:ascii="Californian FB" w:hAnsi="Californian FB"/>
        </w:rPr>
        <w:t>Donald asking James, “Do you think I’m fat?”</w:t>
      </w:r>
    </w:p>
    <w:p w:rsidR="001628C6" w:rsidRPr="0077489D" w:rsidRDefault="00322981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 xml:space="preserve">Fr. Flynn’s </w:t>
      </w:r>
      <w:r w:rsidR="001628C6" w:rsidRPr="0077489D">
        <w:rPr>
          <w:rFonts w:ascii="Californian FB" w:hAnsi="Californian FB"/>
        </w:rPr>
        <w:t>sermon</w:t>
      </w:r>
      <w:r w:rsidRPr="0077489D">
        <w:rPr>
          <w:rFonts w:ascii="Californian FB" w:hAnsi="Californian FB"/>
        </w:rPr>
        <w:t xml:space="preserve">: </w:t>
      </w:r>
    </w:p>
    <w:p w:rsidR="001628C6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 xml:space="preserve">______ </w:t>
      </w:r>
      <w:r w:rsidR="00322981" w:rsidRPr="0077489D">
        <w:rPr>
          <w:rFonts w:ascii="Californian FB" w:hAnsi="Californian FB"/>
        </w:rPr>
        <w:t>“What do you do when you’re not sure?”</w:t>
      </w:r>
      <w:r w:rsidR="001628C6" w:rsidRPr="0077489D">
        <w:rPr>
          <w:rFonts w:ascii="Californian FB" w:hAnsi="Californian FB"/>
        </w:rPr>
        <w:t xml:space="preserve">  </w:t>
      </w:r>
    </w:p>
    <w:p w:rsidR="00322981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 xml:space="preserve">______ </w:t>
      </w:r>
      <w:r w:rsidR="00322981" w:rsidRPr="0077489D">
        <w:rPr>
          <w:rFonts w:ascii="Californian FB" w:hAnsi="Californian FB"/>
        </w:rPr>
        <w:t>“No one knows I’</w:t>
      </w:r>
      <w:r w:rsidR="001628C6" w:rsidRPr="0077489D">
        <w:rPr>
          <w:rFonts w:ascii="Californian FB" w:hAnsi="Californian FB"/>
        </w:rPr>
        <w:t xml:space="preserve">m sick; </w:t>
      </w:r>
      <w:r w:rsidR="00322981" w:rsidRPr="0077489D">
        <w:rPr>
          <w:rFonts w:ascii="Californian FB" w:hAnsi="Californian FB"/>
        </w:rPr>
        <w:t xml:space="preserve">no one knows I’ve just lost my last </w:t>
      </w:r>
      <w:r w:rsidR="001628C6" w:rsidRPr="0077489D">
        <w:rPr>
          <w:rFonts w:ascii="Californian FB" w:hAnsi="Californian FB"/>
        </w:rPr>
        <w:t>real</w:t>
      </w:r>
      <w:r w:rsidR="00322981" w:rsidRPr="0077489D">
        <w:rPr>
          <w:rFonts w:ascii="Californian FB" w:hAnsi="Californian FB"/>
        </w:rPr>
        <w:t xml:space="preserve"> friend</w:t>
      </w:r>
      <w:r w:rsidR="001628C6" w:rsidRPr="0077489D">
        <w:rPr>
          <w:rFonts w:ascii="Californian FB" w:hAnsi="Californian FB"/>
        </w:rPr>
        <w:t>; no one knows I</w:t>
      </w:r>
      <w:r w:rsidR="00F27C47" w:rsidRPr="0077489D">
        <w:rPr>
          <w:rFonts w:ascii="Californian FB" w:hAnsi="Californian FB"/>
        </w:rPr>
        <w:t xml:space="preserve">’ve done something </w:t>
      </w:r>
      <w:r w:rsidR="001628C6" w:rsidRPr="0077489D">
        <w:rPr>
          <w:rFonts w:ascii="Californian FB" w:hAnsi="Californian FB"/>
        </w:rPr>
        <w:t>wrong.”</w:t>
      </w:r>
    </w:p>
    <w:p w:rsidR="001628C6" w:rsidRPr="0077489D" w:rsidRDefault="001628C6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Two—</w:t>
      </w:r>
      <w:proofErr w:type="gramStart"/>
      <w:r w:rsidRPr="0077489D">
        <w:rPr>
          <w:rFonts w:ascii="Californian FB" w:hAnsi="Californian FB"/>
          <w:b/>
        </w:rPr>
        <w:t>The</w:t>
      </w:r>
      <w:proofErr w:type="gramEnd"/>
      <w:r w:rsidRPr="0077489D">
        <w:rPr>
          <w:rFonts w:ascii="Californian FB" w:hAnsi="Californian FB"/>
          <w:b/>
        </w:rPr>
        <w:t xml:space="preserve"> washroom after the sermon</w:t>
      </w:r>
    </w:p>
    <w:p w:rsidR="001628C6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1628C6" w:rsidRPr="0077489D">
        <w:rPr>
          <w:rFonts w:ascii="Californian FB" w:hAnsi="Californian FB"/>
        </w:rPr>
        <w:t>Fr. Flynn alone with Donald Miller who tells him he wants to be a priest one day</w:t>
      </w:r>
    </w:p>
    <w:p w:rsidR="001628C6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1628C6" w:rsidRPr="0077489D">
        <w:rPr>
          <w:rFonts w:ascii="Californian FB" w:hAnsi="Californian FB"/>
        </w:rPr>
        <w:t>Fr. Flynn gives Donald a toy</w:t>
      </w:r>
    </w:p>
    <w:p w:rsidR="001628C6" w:rsidRPr="0077489D" w:rsidRDefault="001628C6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Three—Sr. James wakes up</w:t>
      </w:r>
    </w:p>
    <w:p w:rsidR="001628C6" w:rsidRPr="0077489D" w:rsidRDefault="001628C6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Four—</w:t>
      </w:r>
      <w:proofErr w:type="gramStart"/>
      <w:r w:rsidRPr="0077489D">
        <w:rPr>
          <w:rFonts w:ascii="Californian FB" w:hAnsi="Californian FB"/>
          <w:b/>
        </w:rPr>
        <w:t>The</w:t>
      </w:r>
      <w:proofErr w:type="gramEnd"/>
      <w:r w:rsidRPr="0077489D">
        <w:rPr>
          <w:rFonts w:ascii="Californian FB" w:hAnsi="Californian FB"/>
          <w:b/>
        </w:rPr>
        <w:t xml:space="preserve"> Schoolyard</w:t>
      </w:r>
    </w:p>
    <w:p w:rsidR="001628C6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1628C6" w:rsidRPr="0077489D">
        <w:rPr>
          <w:rFonts w:ascii="Californian FB" w:hAnsi="Californian FB"/>
        </w:rPr>
        <w:t>He is kind to Donald Miller, but he picks on William London</w:t>
      </w:r>
    </w:p>
    <w:p w:rsidR="001628C6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1628C6" w:rsidRPr="0077489D">
        <w:rPr>
          <w:rFonts w:ascii="Californian FB" w:hAnsi="Californian FB"/>
        </w:rPr>
        <w:t>William London is called to Sr. Aloysius’ office for talking back to and touching Sr. James</w:t>
      </w:r>
    </w:p>
    <w:p w:rsidR="001628C6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1628C6" w:rsidRPr="0077489D">
        <w:rPr>
          <w:rFonts w:ascii="Californian FB" w:hAnsi="Californian FB"/>
        </w:rPr>
        <w:t>Fr. Flynn jokes with Sr. James: “The dragon is hungry.”</w:t>
      </w:r>
    </w:p>
    <w:p w:rsidR="001628C6" w:rsidRPr="0077489D" w:rsidRDefault="001628C6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Five—Sr. James’ classroom</w:t>
      </w:r>
    </w:p>
    <w:p w:rsidR="001628C6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1628C6" w:rsidRPr="0077489D">
        <w:rPr>
          <w:rFonts w:ascii="Californian FB" w:hAnsi="Californian FB"/>
        </w:rPr>
        <w:t>The quote on the blackboard: “The only thing we have to fear is fear itself.” –FDR</w:t>
      </w:r>
    </w:p>
    <w:p w:rsidR="001628C6" w:rsidRPr="0077489D" w:rsidRDefault="001628C6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Six—</w:t>
      </w:r>
      <w:proofErr w:type="gramStart"/>
      <w:r w:rsidRPr="0077489D">
        <w:rPr>
          <w:rFonts w:ascii="Californian FB" w:hAnsi="Californian FB"/>
          <w:b/>
        </w:rPr>
        <w:t>The</w:t>
      </w:r>
      <w:proofErr w:type="gramEnd"/>
      <w:r w:rsidRPr="0077489D">
        <w:rPr>
          <w:rFonts w:ascii="Californian FB" w:hAnsi="Californian FB"/>
          <w:b/>
        </w:rPr>
        <w:t xml:space="preserve"> nuns’ dinner table</w:t>
      </w:r>
    </w:p>
    <w:p w:rsidR="00C26BFE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C26BFE" w:rsidRPr="0077489D">
        <w:rPr>
          <w:rFonts w:ascii="Californian FB" w:hAnsi="Californian FB"/>
        </w:rPr>
        <w:t xml:space="preserve">Sr. Aloysius subtly helps Sr. Veronica find her fork, then tenderly touches her </w:t>
      </w:r>
      <w:r w:rsidR="00F27C47" w:rsidRPr="0077489D">
        <w:rPr>
          <w:rFonts w:ascii="Californian FB" w:hAnsi="Californian FB"/>
        </w:rPr>
        <w:t xml:space="preserve">hand VS. </w:t>
      </w:r>
      <w:proofErr w:type="gramStart"/>
      <w:r w:rsidR="00F27C47" w:rsidRPr="0077489D">
        <w:rPr>
          <w:rFonts w:ascii="Californian FB" w:hAnsi="Californian FB"/>
        </w:rPr>
        <w:t>staring</w:t>
      </w:r>
      <w:proofErr w:type="gramEnd"/>
      <w:r w:rsidR="00F27C47" w:rsidRPr="0077489D">
        <w:rPr>
          <w:rFonts w:ascii="Californian FB" w:hAnsi="Californian FB"/>
        </w:rPr>
        <w:t xml:space="preserve"> down Sr. James </w:t>
      </w:r>
      <w:r w:rsidR="00C26BFE" w:rsidRPr="0077489D">
        <w:rPr>
          <w:rFonts w:ascii="Californian FB" w:hAnsi="Californian FB"/>
        </w:rPr>
        <w:t>until she eats the meat gristle that she spit out</w:t>
      </w:r>
    </w:p>
    <w:p w:rsidR="00C26BFE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C26BFE" w:rsidRPr="0077489D">
        <w:rPr>
          <w:rFonts w:ascii="Californian FB" w:hAnsi="Californian FB"/>
        </w:rPr>
        <w:t>Sr. Aloysius directing the nuns to be alert as she is concerned about matters at St. Nicholas</w:t>
      </w:r>
    </w:p>
    <w:p w:rsidR="00C26BFE" w:rsidRPr="0077489D" w:rsidRDefault="00C26BFE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Seven—</w:t>
      </w:r>
      <w:proofErr w:type="gramStart"/>
      <w:r w:rsidRPr="0077489D">
        <w:rPr>
          <w:rFonts w:ascii="Californian FB" w:hAnsi="Californian FB"/>
          <w:b/>
        </w:rPr>
        <w:t>The</w:t>
      </w:r>
      <w:proofErr w:type="gramEnd"/>
      <w:r w:rsidRPr="0077489D">
        <w:rPr>
          <w:rFonts w:ascii="Californian FB" w:hAnsi="Californian FB"/>
          <w:b/>
        </w:rPr>
        <w:t xml:space="preserve"> stained glass window</w:t>
      </w:r>
    </w:p>
    <w:p w:rsidR="00C26BFE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C26BFE" w:rsidRPr="0077489D">
        <w:rPr>
          <w:rFonts w:ascii="Californian FB" w:hAnsi="Californian FB"/>
        </w:rPr>
        <w:t>Fr. Flynn looking up at the stained glass window that features a watchful eye</w:t>
      </w:r>
    </w:p>
    <w:p w:rsidR="00C26BFE" w:rsidRPr="0077489D" w:rsidRDefault="00C26BFE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Eight—William London</w:t>
      </w:r>
    </w:p>
    <w:p w:rsidR="00C26BFE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C26BFE" w:rsidRPr="0077489D">
        <w:rPr>
          <w:rFonts w:ascii="Californian FB" w:hAnsi="Californian FB"/>
        </w:rPr>
        <w:t>William London leaves school with a bloody nose; smirks; smokes a cigarette</w:t>
      </w:r>
    </w:p>
    <w:p w:rsidR="00C26BFE" w:rsidRPr="0077489D" w:rsidRDefault="00C26BFE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Nine—Nuns chat at school lunch</w:t>
      </w:r>
    </w:p>
    <w:p w:rsidR="00C26BFE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C26BFE" w:rsidRPr="0077489D">
        <w:rPr>
          <w:rFonts w:ascii="Californian FB" w:hAnsi="Californian FB"/>
        </w:rPr>
        <w:t>Sr. Aloysius suspects William gave himself that nosebleed to get out of school; Sr. James does not agree</w:t>
      </w:r>
    </w:p>
    <w:p w:rsidR="00C26BFE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C26BFE" w:rsidRPr="0077489D">
        <w:rPr>
          <w:rFonts w:ascii="Californian FB" w:hAnsi="Californian FB"/>
        </w:rPr>
        <w:t>Sr. Aloysius helps Sr. Veronica with her sleeve; tells Sr. James that she is going blind</w:t>
      </w:r>
    </w:p>
    <w:p w:rsidR="00C26BFE" w:rsidRPr="0077489D" w:rsidRDefault="00C26BFE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Ten—Sr. James’ classroom talk with Sr. Aloysius</w:t>
      </w:r>
    </w:p>
    <w:p w:rsidR="00C26BFE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C26BFE" w:rsidRPr="0077489D">
        <w:rPr>
          <w:rFonts w:ascii="Californian FB" w:hAnsi="Californian FB"/>
        </w:rPr>
        <w:t>Sr. Aloysius calling the wind “peripatetic”, which means moving about in many different directions</w:t>
      </w:r>
    </w:p>
    <w:p w:rsidR="00C26BFE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C26BFE" w:rsidRPr="0077489D">
        <w:rPr>
          <w:rFonts w:ascii="Californian FB" w:hAnsi="Californian FB"/>
        </w:rPr>
        <w:t>Sr. Aloysius complaining about ballpoint pens and “[the death of penmanship] in this country”</w:t>
      </w:r>
    </w:p>
    <w:p w:rsidR="00C26BFE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C26BFE" w:rsidRPr="0077489D">
        <w:rPr>
          <w:rFonts w:ascii="Californian FB" w:hAnsi="Californian FB"/>
        </w:rPr>
        <w:t xml:space="preserve">Sr. Aloysius tells Sr. James to hang a framed picture in order to see behind herself during class </w:t>
      </w:r>
    </w:p>
    <w:p w:rsidR="00491033" w:rsidRPr="0077489D" w:rsidRDefault="00C26BFE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Eleven</w:t>
      </w:r>
      <w:r w:rsidR="00491033" w:rsidRPr="0077489D">
        <w:rPr>
          <w:rFonts w:ascii="Californian FB" w:hAnsi="Californian FB"/>
          <w:b/>
        </w:rPr>
        <w:t>—Gym class with Fr. Flynn</w:t>
      </w:r>
    </w:p>
    <w:p w:rsidR="00491033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491033" w:rsidRPr="0077489D">
        <w:rPr>
          <w:rFonts w:ascii="Californian FB" w:hAnsi="Californian FB"/>
        </w:rPr>
        <w:t>Fr. Flynn’s long nails</w:t>
      </w:r>
    </w:p>
    <w:p w:rsidR="00491033" w:rsidRPr="0077489D" w:rsidRDefault="00491033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Twelve—</w:t>
      </w:r>
      <w:proofErr w:type="gramStart"/>
      <w:r w:rsidRPr="0077489D">
        <w:rPr>
          <w:rFonts w:ascii="Californian FB" w:hAnsi="Californian FB"/>
          <w:b/>
        </w:rPr>
        <w:t>The</w:t>
      </w:r>
      <w:proofErr w:type="gramEnd"/>
      <w:r w:rsidRPr="0077489D">
        <w:rPr>
          <w:rFonts w:ascii="Californian FB" w:hAnsi="Californian FB"/>
          <w:b/>
        </w:rPr>
        <w:t xml:space="preserve"> priests’ dinner table </w:t>
      </w:r>
    </w:p>
    <w:p w:rsidR="00491033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491033" w:rsidRPr="0077489D">
        <w:rPr>
          <w:rFonts w:ascii="Californian FB" w:hAnsi="Californian FB"/>
        </w:rPr>
        <w:t xml:space="preserve">Three priests boisterously talking and laughing, smoking and drinking VS. </w:t>
      </w:r>
      <w:proofErr w:type="gramStart"/>
      <w:r w:rsidR="00491033" w:rsidRPr="0077489D">
        <w:rPr>
          <w:rFonts w:ascii="Californian FB" w:hAnsi="Californian FB"/>
        </w:rPr>
        <w:t>nuns</w:t>
      </w:r>
      <w:proofErr w:type="gramEnd"/>
      <w:r w:rsidR="00491033" w:rsidRPr="0077489D">
        <w:rPr>
          <w:rFonts w:ascii="Californian FB" w:hAnsi="Californian FB"/>
        </w:rPr>
        <w:t xml:space="preserve"> sitting silently drinking milk</w:t>
      </w:r>
    </w:p>
    <w:p w:rsidR="00491033" w:rsidRPr="0077489D" w:rsidRDefault="00491033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Thirteen—Mass/the rectory</w:t>
      </w:r>
    </w:p>
    <w:p w:rsidR="00491033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491033" w:rsidRPr="0077489D">
        <w:rPr>
          <w:rFonts w:ascii="Californian FB" w:hAnsi="Californian FB"/>
        </w:rPr>
        <w:t>Donald Miller, from the top of the stairs, watching Jimmy speak with Fr. Flynn in the rectory</w:t>
      </w:r>
    </w:p>
    <w:p w:rsidR="00491033" w:rsidRPr="0077489D" w:rsidRDefault="00491033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Fourteen—Sr. James’ classroom</w:t>
      </w:r>
    </w:p>
    <w:p w:rsidR="00491033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491033" w:rsidRPr="0077489D">
        <w:rPr>
          <w:rFonts w:ascii="Californian FB" w:hAnsi="Californian FB"/>
        </w:rPr>
        <w:t>William London flirts with Noreen during class; Sr. James catches him using the framed photo as a mirror</w:t>
      </w:r>
    </w:p>
    <w:p w:rsidR="00491033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491033" w:rsidRPr="0077489D">
        <w:rPr>
          <w:rFonts w:ascii="Californian FB" w:hAnsi="Californian FB"/>
        </w:rPr>
        <w:t>Donald Miller gets called to the rectory to see Fr. Flynn</w:t>
      </w:r>
    </w:p>
    <w:p w:rsidR="00491033" w:rsidRPr="0077489D" w:rsidRDefault="00491033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lastRenderedPageBreak/>
        <w:t xml:space="preserve">Scene Fifteen—“Blame it on the </w:t>
      </w:r>
      <w:proofErr w:type="spellStart"/>
      <w:r w:rsidRPr="0077489D">
        <w:rPr>
          <w:rFonts w:ascii="Californian FB" w:hAnsi="Californian FB"/>
          <w:b/>
        </w:rPr>
        <w:t>Bossanova</w:t>
      </w:r>
      <w:proofErr w:type="spellEnd"/>
      <w:r w:rsidRPr="0077489D">
        <w:rPr>
          <w:rFonts w:ascii="Californian FB" w:hAnsi="Californian FB"/>
          <w:b/>
        </w:rPr>
        <w:t>” (aka: dance lessons)</w:t>
      </w:r>
    </w:p>
    <w:p w:rsidR="00491033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491033" w:rsidRPr="0077489D">
        <w:rPr>
          <w:rFonts w:ascii="Californian FB" w:hAnsi="Californian FB"/>
        </w:rPr>
        <w:t>Sr. James sees Fr. Flynn place a shirt in Donald Miller’s locker</w:t>
      </w:r>
    </w:p>
    <w:p w:rsidR="00491033" w:rsidRPr="0077489D" w:rsidRDefault="00491033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Sixteen—Sr. James’ classroom</w:t>
      </w:r>
    </w:p>
    <w:p w:rsidR="00491033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491033" w:rsidRPr="0077489D">
        <w:rPr>
          <w:rFonts w:ascii="Californian FB" w:hAnsi="Californian FB"/>
        </w:rPr>
        <w:t>Jimmy watches Sr. James talk to Donald Miller; we do not see Donald’s face or hear what he says</w:t>
      </w:r>
    </w:p>
    <w:p w:rsidR="00491033" w:rsidRPr="0077489D" w:rsidRDefault="00491033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 xml:space="preserve">Scene </w:t>
      </w:r>
      <w:r w:rsidR="00B14EB1" w:rsidRPr="0077489D">
        <w:rPr>
          <w:rFonts w:ascii="Californian FB" w:hAnsi="Californian FB"/>
          <w:b/>
        </w:rPr>
        <w:t>Seventeen</w:t>
      </w:r>
      <w:r w:rsidRPr="0077489D">
        <w:rPr>
          <w:rFonts w:ascii="Californian FB" w:hAnsi="Californian FB"/>
          <w:b/>
        </w:rPr>
        <w:t xml:space="preserve">—the garden </w:t>
      </w:r>
    </w:p>
    <w:p w:rsidR="00491033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491033" w:rsidRPr="0077489D">
        <w:rPr>
          <w:rFonts w:ascii="Californian FB" w:hAnsi="Californian FB"/>
        </w:rPr>
        <w:t>Sr. James indicates that there might be something going on between Fr. Flynn and Donald Miller</w:t>
      </w:r>
    </w:p>
    <w:p w:rsidR="00B14EB1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B14EB1" w:rsidRPr="0077489D">
        <w:rPr>
          <w:rFonts w:ascii="Californian FB" w:hAnsi="Californian FB"/>
        </w:rPr>
        <w:t>Sr. Aloysius does not seem surprised: “So it’s happened.”</w:t>
      </w:r>
    </w:p>
    <w:p w:rsidR="00B14EB1" w:rsidRPr="0077489D" w:rsidRDefault="00B14EB1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Eighteen—Fr. Flynn chats with the boys</w:t>
      </w:r>
    </w:p>
    <w:p w:rsidR="00B14EB1" w:rsidRPr="0077489D" w:rsidRDefault="00B14EB1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Nineteen-- Sr. Aloysius’ sitting room</w:t>
      </w:r>
    </w:p>
    <w:p w:rsidR="0077489D" w:rsidRPr="0077489D" w:rsidRDefault="0077489D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  <w:b/>
        </w:rPr>
        <w:t xml:space="preserve">______ </w:t>
      </w:r>
      <w:proofErr w:type="gramStart"/>
      <w:r>
        <w:rPr>
          <w:rFonts w:ascii="Californian FB" w:hAnsi="Californian FB"/>
        </w:rPr>
        <w:t>We</w:t>
      </w:r>
      <w:proofErr w:type="gramEnd"/>
      <w:r w:rsidRPr="0077489D">
        <w:rPr>
          <w:rFonts w:ascii="Californian FB" w:hAnsi="Californian FB"/>
        </w:rPr>
        <w:t xml:space="preserve"> learn that Fr. Flynn was alone with Donald; Donald came back to class acting strangely and with alcohol on his breath</w:t>
      </w:r>
    </w:p>
    <w:p w:rsidR="00B14EB1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7489D" w:rsidRPr="0077489D">
        <w:rPr>
          <w:rFonts w:ascii="Californian FB" w:hAnsi="Californian FB"/>
        </w:rPr>
        <w:t xml:space="preserve"> </w:t>
      </w:r>
      <w:r w:rsidR="00B14EB1" w:rsidRPr="0077489D">
        <w:rPr>
          <w:rFonts w:ascii="Californian FB" w:hAnsi="Californian FB"/>
        </w:rPr>
        <w:t>Cat catches the mouse: “Sometimes it takes a cat.”  “Yes, it does. Yes, it does.”</w:t>
      </w:r>
    </w:p>
    <w:p w:rsidR="00B14EB1" w:rsidRPr="0077489D" w:rsidRDefault="00B14EB1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Twenty—Sr. James’ bedroom on a stormy night</w:t>
      </w:r>
    </w:p>
    <w:p w:rsidR="00B14EB1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B14EB1" w:rsidRPr="0077489D">
        <w:rPr>
          <w:rFonts w:ascii="Californian FB" w:hAnsi="Californian FB"/>
        </w:rPr>
        <w:t>She cannot sleep and seems frightened</w:t>
      </w:r>
    </w:p>
    <w:p w:rsidR="00B14EB1" w:rsidRPr="0077489D" w:rsidRDefault="00B14EB1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Twenty-One—</w:t>
      </w:r>
      <w:proofErr w:type="gramStart"/>
      <w:r w:rsidRPr="0077489D">
        <w:rPr>
          <w:rFonts w:ascii="Californian FB" w:hAnsi="Californian FB"/>
          <w:b/>
        </w:rPr>
        <w:t>The</w:t>
      </w:r>
      <w:proofErr w:type="gramEnd"/>
      <w:r w:rsidRPr="0077489D">
        <w:rPr>
          <w:rFonts w:ascii="Californian FB" w:hAnsi="Californian FB"/>
          <w:b/>
        </w:rPr>
        <w:t xml:space="preserve"> garden after the storm</w:t>
      </w:r>
    </w:p>
    <w:p w:rsidR="00B14EB1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B14EB1" w:rsidRPr="0077489D">
        <w:rPr>
          <w:rFonts w:ascii="Californian FB" w:hAnsi="Californian FB"/>
        </w:rPr>
        <w:t>Sr. Aloysius speaks to the gardener: “The wind has changed…”</w:t>
      </w:r>
    </w:p>
    <w:p w:rsidR="00B14EB1" w:rsidRPr="0077489D" w:rsidRDefault="00B14EB1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Twenty-Two—Sr. Aloysius’ office with Fr. Flynn and Sr. James</w:t>
      </w:r>
    </w:p>
    <w:p w:rsidR="00B14EB1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B14EB1" w:rsidRPr="0077489D">
        <w:rPr>
          <w:rFonts w:ascii="Californian FB" w:hAnsi="Californian FB"/>
        </w:rPr>
        <w:t xml:space="preserve">Referring to Sr. Veronica tripping over a tree branch, Sr. Aloysius says, “It’s the habit. It catches us up more often than not. We go down like dominoes.” </w:t>
      </w:r>
    </w:p>
    <w:p w:rsidR="00B14EB1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B14EB1" w:rsidRPr="0077489D">
        <w:rPr>
          <w:rFonts w:ascii="Californian FB" w:hAnsi="Californian FB"/>
        </w:rPr>
        <w:t>Fr. Flynn sits in Sr. Aloysius’ chair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He takes 3 sugars in his tea, wants secular songs in the Christmas pageant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At the mention of Donald Miller, Sr. James is startled, Fr. Flynn is not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Fr. Flynn says Donald drank the wine on his own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Sr. James to Sr. Aloysius: “You just don’t like him!”</w:t>
      </w:r>
    </w:p>
    <w:p w:rsidR="000C075A" w:rsidRPr="0077489D" w:rsidRDefault="000C075A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Twenty-Three—Mass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New altar boy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Sermon on gossip—the feather story</w:t>
      </w:r>
    </w:p>
    <w:p w:rsidR="000C075A" w:rsidRPr="0077489D" w:rsidRDefault="000C075A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Twenty-Four—Garden bench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Sr. James admits she can’t sleep (bad dreams)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Camera angle changes during the discussion of whether or not Fr. Flynn is guilty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Fr. Flynn: “There’s nothing wrong with love.”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Sr. James admitting she doesn’t believe he is guilty: “I don’t believe it.”</w:t>
      </w:r>
    </w:p>
    <w:p w:rsidR="00785587" w:rsidRPr="0077489D" w:rsidRDefault="00785587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Twenty-Five—Hallway</w:t>
      </w:r>
    </w:p>
    <w:p w:rsidR="00785587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Fr. Flynn ignores Donald; he immediately gets hassled in the hallway by other kids</w:t>
      </w:r>
    </w:p>
    <w:p w:rsidR="00785587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Fr. Flynn helps and hugs him</w:t>
      </w:r>
    </w:p>
    <w:p w:rsidR="000C075A" w:rsidRPr="0077489D" w:rsidRDefault="000C075A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Twenty-</w:t>
      </w:r>
      <w:r w:rsidR="00785587" w:rsidRPr="0077489D">
        <w:rPr>
          <w:rFonts w:ascii="Californian FB" w:hAnsi="Californian FB"/>
          <w:b/>
        </w:rPr>
        <w:t>Six</w:t>
      </w:r>
      <w:r w:rsidRPr="0077489D">
        <w:rPr>
          <w:rFonts w:ascii="Californian FB" w:hAnsi="Californian FB"/>
          <w:b/>
        </w:rPr>
        <w:t>—Sr. James’ classroom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Sr. James is hard on Donald Miller for not knowing the answer to the question; Jimmy goes to principal</w:t>
      </w:r>
    </w:p>
    <w:p w:rsidR="000C075A" w:rsidRPr="0077489D" w:rsidRDefault="000C075A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Twenty-</w:t>
      </w:r>
      <w:r w:rsidR="00785587" w:rsidRPr="0077489D">
        <w:rPr>
          <w:rFonts w:ascii="Californian FB" w:hAnsi="Californian FB"/>
          <w:b/>
        </w:rPr>
        <w:t>Seven</w:t>
      </w:r>
      <w:r w:rsidRPr="0077489D">
        <w:rPr>
          <w:rFonts w:ascii="Californian FB" w:hAnsi="Californian FB"/>
          <w:b/>
        </w:rPr>
        <w:t>—</w:t>
      </w:r>
      <w:proofErr w:type="spellStart"/>
      <w:r w:rsidRPr="0077489D">
        <w:rPr>
          <w:rFonts w:ascii="Californian FB" w:hAnsi="Californian FB"/>
          <w:b/>
        </w:rPr>
        <w:t>Sr</w:t>
      </w:r>
      <w:proofErr w:type="spellEnd"/>
      <w:r w:rsidRPr="0077489D">
        <w:rPr>
          <w:rFonts w:ascii="Californian FB" w:hAnsi="Californian FB"/>
          <w:b/>
        </w:rPr>
        <w:t xml:space="preserve"> Aloysius office with Mrs. Miller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She’s listening to the radio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We learn she had a husband who was killed in WWII</w:t>
      </w:r>
    </w:p>
    <w:p w:rsidR="000C075A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0C075A" w:rsidRPr="0077489D">
        <w:rPr>
          <w:rFonts w:ascii="Californian FB" w:hAnsi="Californian FB"/>
        </w:rPr>
        <w:t>Mrs. Miller says Donald admitted to stealing the wine and that his father beat him for it</w:t>
      </w:r>
    </w:p>
    <w:p w:rsidR="000C075A" w:rsidRPr="0077489D" w:rsidRDefault="00785587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Twenty-Eight</w:t>
      </w:r>
    </w:p>
    <w:p w:rsidR="00785587" w:rsidRPr="0077489D" w:rsidRDefault="00B10683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Sr. James yells at Jimmy for talking back; makes him cry; feels guilty</w:t>
      </w:r>
    </w:p>
    <w:p w:rsidR="00785587" w:rsidRPr="0077489D" w:rsidRDefault="00785587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Twenty-Nine—A walk with Sr. Aloysius and Mrs. Miller</w:t>
      </w:r>
    </w:p>
    <w:p w:rsidR="00785587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B10683" w:rsidRPr="0077489D">
        <w:rPr>
          <w:rFonts w:ascii="Californian FB" w:hAnsi="Californian FB"/>
        </w:rPr>
        <w:t>S</w:t>
      </w:r>
      <w:r w:rsidR="00785587" w:rsidRPr="0077489D">
        <w:rPr>
          <w:rFonts w:ascii="Californian FB" w:hAnsi="Californian FB"/>
        </w:rPr>
        <w:t>r. Aloysius admits: “I can’t be certain.”</w:t>
      </w:r>
    </w:p>
    <w:p w:rsidR="00785587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Mrs. Miller confides that her son’s “nature” makes her suspect that he is gay; says, “My son needs some man to care about him and to see him through the way he wants to go.”</w:t>
      </w:r>
    </w:p>
    <w:p w:rsidR="00785587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Mrs. Miller wants Sr. Aloysius to let it go; Sr. Aloysius is shocked and dismayed</w:t>
      </w:r>
    </w:p>
    <w:p w:rsidR="00785587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The wind picks up as Sr. Aloysius heads back to the school</w:t>
      </w:r>
    </w:p>
    <w:p w:rsidR="00785587" w:rsidRPr="0077489D" w:rsidRDefault="00785587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Thirty—Sr. Aloysius’ office with Fr. Flynn</w:t>
      </w:r>
    </w:p>
    <w:p w:rsidR="00785587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They argue</w:t>
      </w:r>
    </w:p>
    <w:p w:rsidR="009C3B30" w:rsidRPr="0077489D" w:rsidRDefault="009C3B30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 Fr. Flynn shouts, “You have no proof!”  Sr. Aloysius replies, “But I have my certainty!”</w:t>
      </w:r>
    </w:p>
    <w:p w:rsidR="00785587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She tells him to “Confess and resign.”</w:t>
      </w:r>
    </w:p>
    <w:p w:rsidR="00785587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We find out that she has called a nun at his former parish and learned that he has been in 3 parishes in 5 years</w:t>
      </w:r>
    </w:p>
    <w:p w:rsidR="00785587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785587" w:rsidRPr="0077489D">
        <w:rPr>
          <w:rFonts w:ascii="Californian FB" w:hAnsi="Californian FB"/>
        </w:rPr>
        <w:t>He tells her she has no right to break the chain of command</w:t>
      </w:r>
    </w:p>
    <w:p w:rsidR="00785587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They discuss sin and admit they are both guilty of mortal ones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He repeats that he is innocent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He agrees to resign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He leaves her the flowers from his Bible</w:t>
      </w:r>
    </w:p>
    <w:p w:rsidR="00F06C75" w:rsidRPr="0077489D" w:rsidRDefault="00F06C75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lastRenderedPageBreak/>
        <w:t>Scene Thirty-One—Farewell sermon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Fr. Flynn goes down into the congregation to shake hands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Donald cries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William London smirks</w:t>
      </w:r>
    </w:p>
    <w:p w:rsidR="00F06C75" w:rsidRPr="0077489D" w:rsidRDefault="00F06C75" w:rsidP="00F27C47">
      <w:pPr>
        <w:pStyle w:val="NoSpacing"/>
        <w:ind w:left="-720" w:righ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>Scene Thirty-Two—Snowy day in the garden (Christmas)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We learn that Sr. James was away visiting family when Fr. Flynn resigned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 xml:space="preserve">We learn that Fr. Flynn was given a promotion to a more prestigious church/school and the Monsignor didn’t </w:t>
      </w:r>
      <w:r w:rsidRPr="0077489D">
        <w:rPr>
          <w:rFonts w:ascii="Californian FB" w:hAnsi="Californian FB"/>
        </w:rPr>
        <w:tab/>
      </w:r>
      <w:r w:rsidR="00F06C75" w:rsidRPr="0077489D">
        <w:rPr>
          <w:rFonts w:ascii="Californian FB" w:hAnsi="Californian FB"/>
        </w:rPr>
        <w:t>believe the accusations against him</w:t>
      </w:r>
    </w:p>
    <w:p w:rsidR="00B10683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B10683" w:rsidRPr="0077489D">
        <w:rPr>
          <w:rFonts w:ascii="Californian FB" w:hAnsi="Californian FB"/>
        </w:rPr>
        <w:t>Sr. James tells St. Aloysius that she wishes she could be like her so she could sleep at night; Sr. Aloysius responds by telling her that perhaps people aren’t supposed to sleep so well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We learn that Sr. Aloysius never called Fr. Flynn’s parish; she lied in order to catch him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Sr. Aloysius says, “His resignation was his confession. He was what I thought he was.”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Sr. Aloysius says, “In the pursuit of wrongdoing, one must step away from God.  Of course, there is a price.”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She cries and says, “I have doubts. I have such doubts.”</w:t>
      </w:r>
    </w:p>
    <w:p w:rsidR="00F06C75" w:rsidRPr="0077489D" w:rsidRDefault="00F27C47" w:rsidP="00F27C47">
      <w:pPr>
        <w:pStyle w:val="NoSpacing"/>
        <w:ind w:left="-720" w:righ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>______</w:t>
      </w:r>
      <w:r w:rsidR="00F06C75" w:rsidRPr="0077489D">
        <w:rPr>
          <w:rFonts w:ascii="Californian FB" w:hAnsi="Californian FB"/>
        </w:rPr>
        <w:t>Sr. James comforts her</w:t>
      </w:r>
    </w:p>
    <w:p w:rsidR="0077489D" w:rsidRPr="0077489D" w:rsidRDefault="0077489D" w:rsidP="00785587">
      <w:pPr>
        <w:pStyle w:val="NoSpacing"/>
        <w:rPr>
          <w:rFonts w:ascii="Californian FB" w:hAnsi="Californian FB"/>
        </w:rPr>
      </w:pPr>
    </w:p>
    <w:p w:rsidR="009C3B30" w:rsidRDefault="009C3B30" w:rsidP="009C3B30">
      <w:pPr>
        <w:pStyle w:val="NoSpacing"/>
        <w:ind w:left="-720"/>
        <w:rPr>
          <w:rFonts w:ascii="Californian FB" w:hAnsi="Californian FB"/>
          <w:b/>
        </w:rPr>
      </w:pPr>
      <w:r w:rsidRPr="0077489D">
        <w:rPr>
          <w:rFonts w:ascii="Californian FB" w:hAnsi="Californian FB"/>
          <w:b/>
        </w:rPr>
        <w:t xml:space="preserve"># </w:t>
      </w:r>
      <w:proofErr w:type="gramStart"/>
      <w:r w:rsidRPr="0077489D">
        <w:rPr>
          <w:rFonts w:ascii="Californian FB" w:hAnsi="Californian FB"/>
          <w:b/>
        </w:rPr>
        <w:t>of</w:t>
      </w:r>
      <w:proofErr w:type="gramEnd"/>
      <w:r w:rsidRPr="0077489D">
        <w:rPr>
          <w:rFonts w:ascii="Californian FB" w:hAnsi="Californian FB"/>
          <w:b/>
        </w:rPr>
        <w:t xml:space="preserve"> Fs _______    # of As _______</w:t>
      </w:r>
    </w:p>
    <w:p w:rsidR="0077489D" w:rsidRDefault="0077489D" w:rsidP="009C3B30">
      <w:pPr>
        <w:pStyle w:val="NoSpacing"/>
        <w:ind w:left="-720"/>
        <w:rPr>
          <w:rFonts w:ascii="Californian FB" w:hAnsi="Californian FB"/>
          <w:b/>
        </w:rPr>
      </w:pPr>
    </w:p>
    <w:p w:rsidR="00F27C47" w:rsidRPr="00764E5E" w:rsidRDefault="00F27C47" w:rsidP="00F27C47">
      <w:pPr>
        <w:pStyle w:val="NoSpacing"/>
        <w:ind w:left="-720"/>
        <w:rPr>
          <w:rFonts w:ascii="Californian FB" w:hAnsi="Californian FB"/>
          <w:b/>
          <w:u w:val="single"/>
        </w:rPr>
      </w:pPr>
      <w:bookmarkStart w:id="0" w:name="_GoBack"/>
      <w:bookmarkEnd w:id="0"/>
      <w:r w:rsidRPr="00764E5E">
        <w:rPr>
          <w:rFonts w:ascii="Californian FB" w:hAnsi="Californian FB"/>
          <w:b/>
          <w:u w:val="single"/>
        </w:rPr>
        <w:t xml:space="preserve">Now, think about </w:t>
      </w:r>
      <w:r w:rsidR="00E746D7" w:rsidRPr="00764E5E">
        <w:rPr>
          <w:rFonts w:ascii="Californian FB" w:hAnsi="Californian FB"/>
          <w:b/>
          <w:u w:val="single"/>
        </w:rPr>
        <w:t>and be ready to discuss the following</w:t>
      </w:r>
      <w:r w:rsidRPr="00764E5E">
        <w:rPr>
          <w:rFonts w:ascii="Californian FB" w:hAnsi="Californian FB"/>
          <w:b/>
          <w:u w:val="single"/>
        </w:rPr>
        <w:t>:</w:t>
      </w:r>
    </w:p>
    <w:p w:rsidR="00B664D8" w:rsidRDefault="00BA76BF" w:rsidP="00F27C47">
      <w:pPr>
        <w:pStyle w:val="NoSpacing"/>
        <w:ind w:left="-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</w:t>
      </w:r>
    </w:p>
    <w:p w:rsidR="00083AF7" w:rsidRPr="0077489D" w:rsidRDefault="00083AF7" w:rsidP="00F27C47">
      <w:pPr>
        <w:pStyle w:val="NoSpacing"/>
        <w:ind w:left="-720"/>
        <w:rPr>
          <w:rFonts w:ascii="Californian FB" w:hAnsi="Californian FB"/>
          <w:b/>
        </w:rPr>
      </w:pPr>
    </w:p>
    <w:p w:rsidR="0077489D" w:rsidRDefault="00F27C47" w:rsidP="00F27C47">
      <w:pPr>
        <w:pStyle w:val="NoSpacing"/>
        <w:ind w:lef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 xml:space="preserve">1. </w:t>
      </w:r>
      <w:r w:rsidR="00E746D7" w:rsidRPr="0077489D">
        <w:rPr>
          <w:rFonts w:ascii="Californian FB" w:hAnsi="Californian FB"/>
        </w:rPr>
        <w:t xml:space="preserve">Surely, you doubted the innocence of Fr. Flynn at some point in the film.  When did you </w:t>
      </w:r>
      <w:r w:rsidR="00E746D7" w:rsidRPr="0077489D">
        <w:rPr>
          <w:rFonts w:ascii="Californian FB" w:hAnsi="Californian FB"/>
          <w:u w:val="single"/>
        </w:rPr>
        <w:t>first</w:t>
      </w:r>
      <w:r w:rsidR="00E746D7" w:rsidRPr="0077489D">
        <w:rPr>
          <w:rFonts w:ascii="Californian FB" w:hAnsi="Californian FB"/>
        </w:rPr>
        <w:t xml:space="preserve"> doubt?  Be honest. </w:t>
      </w: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E746D7" w:rsidRPr="0077489D" w:rsidRDefault="00E746D7" w:rsidP="00F27C47">
      <w:pPr>
        <w:pStyle w:val="NoSpacing"/>
        <w:ind w:lef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 xml:space="preserve"> </w:t>
      </w:r>
    </w:p>
    <w:p w:rsidR="00083AF7" w:rsidRDefault="00E746D7" w:rsidP="00F27C47">
      <w:pPr>
        <w:pStyle w:val="NoSpacing"/>
        <w:ind w:left="-720"/>
        <w:rPr>
          <w:rFonts w:ascii="Californian FB" w:hAnsi="Californian FB"/>
        </w:rPr>
      </w:pPr>
      <w:r w:rsidRPr="0077489D">
        <w:rPr>
          <w:rFonts w:ascii="Californian FB" w:hAnsi="Californian FB"/>
        </w:rPr>
        <w:t xml:space="preserve">2. </w:t>
      </w:r>
      <w:r w:rsidR="00F27C47" w:rsidRPr="0077489D">
        <w:rPr>
          <w:rFonts w:ascii="Californian FB" w:hAnsi="Californian FB"/>
        </w:rPr>
        <w:t>Does it make a difference that Donald Miller is black?</w:t>
      </w:r>
      <w:r w:rsidRPr="0077489D">
        <w:rPr>
          <w:rFonts w:ascii="Californian FB" w:hAnsi="Californian FB"/>
        </w:rPr>
        <w:t xml:space="preserve"> </w:t>
      </w:r>
      <w:r w:rsidR="006241A6" w:rsidRPr="0077489D">
        <w:rPr>
          <w:rFonts w:ascii="Californian FB" w:hAnsi="Californian FB"/>
        </w:rPr>
        <w:t xml:space="preserve">How would it be different if he were white? Does </w:t>
      </w:r>
      <w:r w:rsidR="0077489D">
        <w:rPr>
          <w:rFonts w:ascii="Californian FB" w:hAnsi="Californian FB"/>
        </w:rPr>
        <w:t>his</w:t>
      </w:r>
      <w:r w:rsidR="006241A6" w:rsidRPr="0077489D">
        <w:rPr>
          <w:rFonts w:ascii="Californian FB" w:hAnsi="Californian FB"/>
        </w:rPr>
        <w:t xml:space="preserve"> </w:t>
      </w:r>
    </w:p>
    <w:p w:rsidR="00F27C47" w:rsidRDefault="006241A6" w:rsidP="00F27C47">
      <w:pPr>
        <w:pStyle w:val="NoSpacing"/>
        <w:ind w:left="-720"/>
        <w:rPr>
          <w:rFonts w:ascii="Californian FB" w:hAnsi="Californian FB"/>
        </w:rPr>
      </w:pPr>
      <w:proofErr w:type="gramStart"/>
      <w:r w:rsidRPr="0077489D">
        <w:rPr>
          <w:rFonts w:ascii="Californian FB" w:hAnsi="Californian FB"/>
        </w:rPr>
        <w:t>being</w:t>
      </w:r>
      <w:proofErr w:type="gramEnd"/>
      <w:r w:rsidRPr="0077489D">
        <w:rPr>
          <w:rFonts w:ascii="Californian FB" w:hAnsi="Californian FB"/>
        </w:rPr>
        <w:t xml:space="preserve"> black work for or against Fr. Flynn, or is it irrelevant?</w:t>
      </w:r>
      <w:r w:rsidR="00083AF7">
        <w:rPr>
          <w:rFonts w:ascii="Californian FB" w:hAnsi="Californian FB"/>
        </w:rPr>
        <w:t xml:space="preserve">  Or is this simply the author employing 1960s zeitgeist? </w:t>
      </w: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77489D" w:rsidRDefault="0077489D" w:rsidP="00F27C47">
      <w:pPr>
        <w:pStyle w:val="NoSpacing"/>
        <w:ind w:left="-720"/>
        <w:rPr>
          <w:rFonts w:ascii="Californian FB" w:hAnsi="Californian FB"/>
        </w:rPr>
      </w:pPr>
    </w:p>
    <w:p w:rsidR="0077489D" w:rsidRDefault="0077489D" w:rsidP="00F27C47">
      <w:pPr>
        <w:pStyle w:val="NoSpacing"/>
        <w:ind w:left="-720"/>
        <w:rPr>
          <w:rFonts w:ascii="Californian FB" w:hAnsi="Californian FB"/>
        </w:rPr>
      </w:pPr>
      <w:r>
        <w:rPr>
          <w:rFonts w:ascii="Californian FB" w:hAnsi="Californian FB"/>
        </w:rPr>
        <w:t>3. Consider the repeated motif of wind.  What symbolic role might it play?</w:t>
      </w: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77489D" w:rsidRPr="0077489D" w:rsidRDefault="0077489D" w:rsidP="00F27C47">
      <w:pPr>
        <w:pStyle w:val="NoSpacing"/>
        <w:ind w:left="-720"/>
        <w:rPr>
          <w:rFonts w:ascii="Californian FB" w:hAnsi="Californian FB"/>
        </w:rPr>
      </w:pPr>
    </w:p>
    <w:p w:rsidR="00F27C47" w:rsidRDefault="0077489D" w:rsidP="00F27C47">
      <w:pPr>
        <w:pStyle w:val="NoSpacing"/>
        <w:ind w:left="-720"/>
        <w:rPr>
          <w:rFonts w:ascii="Californian FB" w:hAnsi="Californian FB"/>
        </w:rPr>
      </w:pPr>
      <w:r>
        <w:rPr>
          <w:rFonts w:ascii="Californian FB" w:hAnsi="Californian FB"/>
        </w:rPr>
        <w:t>4</w:t>
      </w:r>
      <w:r w:rsidR="00F27C47" w:rsidRPr="0077489D">
        <w:rPr>
          <w:rFonts w:ascii="Californian FB" w:hAnsi="Californian FB"/>
        </w:rPr>
        <w:t xml:space="preserve">. </w:t>
      </w:r>
      <w:proofErr w:type="gramStart"/>
      <w:r w:rsidR="00F27C47" w:rsidRPr="0077489D">
        <w:rPr>
          <w:rFonts w:ascii="Californian FB" w:hAnsi="Californian FB"/>
        </w:rPr>
        <w:t>Is</w:t>
      </w:r>
      <w:proofErr w:type="gramEnd"/>
      <w:r w:rsidR="00F27C47" w:rsidRPr="0077489D">
        <w:rPr>
          <w:rFonts w:ascii="Californian FB" w:hAnsi="Californian FB"/>
        </w:rPr>
        <w:t xml:space="preserve"> Sr. Aloysius a good nun?</w:t>
      </w: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77489D" w:rsidRDefault="0077489D" w:rsidP="00F27C47">
      <w:pPr>
        <w:pStyle w:val="NoSpacing"/>
        <w:ind w:left="-720"/>
        <w:rPr>
          <w:rFonts w:ascii="Californian FB" w:hAnsi="Californian FB"/>
        </w:rPr>
      </w:pPr>
    </w:p>
    <w:p w:rsidR="00F27C47" w:rsidRDefault="0077489D" w:rsidP="00F27C47">
      <w:pPr>
        <w:pStyle w:val="NoSpacing"/>
        <w:ind w:left="-720"/>
        <w:rPr>
          <w:rFonts w:ascii="Californian FB" w:hAnsi="Californian FB"/>
        </w:rPr>
      </w:pPr>
      <w:r>
        <w:rPr>
          <w:rFonts w:ascii="Californian FB" w:hAnsi="Californian FB"/>
        </w:rPr>
        <w:t>5</w:t>
      </w:r>
      <w:r w:rsidR="00E746D7" w:rsidRPr="0077489D">
        <w:rPr>
          <w:rFonts w:ascii="Californian FB" w:hAnsi="Californian FB"/>
        </w:rPr>
        <w:t>. Why is the characterization of William London important?</w:t>
      </w:r>
    </w:p>
    <w:p w:rsidR="00A66CBD" w:rsidRDefault="00A66CBD" w:rsidP="00F27C47">
      <w:pPr>
        <w:pStyle w:val="NoSpacing"/>
        <w:ind w:left="-720"/>
        <w:rPr>
          <w:rFonts w:ascii="Californian FB" w:hAnsi="Californian FB"/>
        </w:rPr>
      </w:pPr>
    </w:p>
    <w:p w:rsidR="00A66CBD" w:rsidRDefault="00A66CBD" w:rsidP="00F27C47">
      <w:pPr>
        <w:pStyle w:val="NoSpacing"/>
        <w:ind w:left="-720"/>
        <w:rPr>
          <w:rFonts w:ascii="Californian FB" w:hAnsi="Californian FB"/>
        </w:rPr>
      </w:pPr>
    </w:p>
    <w:p w:rsidR="00A66CBD" w:rsidRDefault="00A66CBD" w:rsidP="00F27C47">
      <w:pPr>
        <w:pStyle w:val="NoSpacing"/>
        <w:ind w:left="-720"/>
        <w:rPr>
          <w:rFonts w:ascii="Californian FB" w:hAnsi="Californian FB"/>
        </w:rPr>
      </w:pPr>
    </w:p>
    <w:p w:rsidR="00A66CBD" w:rsidRDefault="00A66CBD" w:rsidP="00F27C47">
      <w:pPr>
        <w:pStyle w:val="NoSpacing"/>
        <w:ind w:left="-720"/>
        <w:rPr>
          <w:rFonts w:ascii="Californian FB" w:hAnsi="Californian FB"/>
        </w:rPr>
      </w:pPr>
      <w:r>
        <w:rPr>
          <w:rFonts w:ascii="Californian FB" w:hAnsi="Californian FB"/>
        </w:rPr>
        <w:t>6. What difference does it make, if any, that Sr. Aloysius and Sr. James are so vastly different in character?</w:t>
      </w: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083AF7" w:rsidRPr="0077489D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77489D" w:rsidRDefault="0077489D" w:rsidP="00F27C47">
      <w:pPr>
        <w:pStyle w:val="NoSpacing"/>
        <w:ind w:left="-720"/>
        <w:rPr>
          <w:rFonts w:ascii="Californian FB" w:hAnsi="Californian FB"/>
        </w:rPr>
      </w:pPr>
    </w:p>
    <w:p w:rsidR="00E746D7" w:rsidRDefault="0077489D" w:rsidP="00F27C47">
      <w:pPr>
        <w:pStyle w:val="NoSpacing"/>
        <w:ind w:left="-720"/>
        <w:rPr>
          <w:rFonts w:ascii="Californian FB" w:hAnsi="Californian FB"/>
        </w:rPr>
      </w:pPr>
      <w:r>
        <w:rPr>
          <w:rFonts w:ascii="Californian FB" w:hAnsi="Californian FB"/>
        </w:rPr>
        <w:t>6</w:t>
      </w:r>
      <w:r w:rsidR="00E746D7" w:rsidRPr="0077489D">
        <w:rPr>
          <w:rFonts w:ascii="Californian FB" w:hAnsi="Californian FB"/>
        </w:rPr>
        <w:t>. Who is the protagonist of the film?  Why does that make a difference in deciding whether or not Fr. Flynn is guilty?</w:t>
      </w: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083AF7" w:rsidRPr="0077489D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77489D" w:rsidRDefault="0077489D" w:rsidP="00F27C47">
      <w:pPr>
        <w:pStyle w:val="NoSpacing"/>
        <w:ind w:left="-720"/>
        <w:rPr>
          <w:rFonts w:ascii="Californian FB" w:hAnsi="Californian FB"/>
        </w:rPr>
      </w:pPr>
    </w:p>
    <w:p w:rsidR="00E746D7" w:rsidRDefault="0077489D" w:rsidP="00F27C47">
      <w:pPr>
        <w:pStyle w:val="NoSpacing"/>
        <w:ind w:left="-720"/>
        <w:rPr>
          <w:rFonts w:ascii="Californian FB" w:hAnsi="Californian FB"/>
        </w:rPr>
      </w:pPr>
      <w:r>
        <w:rPr>
          <w:rFonts w:ascii="Californian FB" w:hAnsi="Californian FB"/>
        </w:rPr>
        <w:t>7</w:t>
      </w:r>
      <w:r w:rsidR="00E746D7" w:rsidRPr="0077489D">
        <w:rPr>
          <w:rFonts w:ascii="Californian FB" w:hAnsi="Californian FB"/>
        </w:rPr>
        <w:t xml:space="preserve">. Notice that the film is dedicated to Sister Margaret </w:t>
      </w:r>
      <w:proofErr w:type="spellStart"/>
      <w:r w:rsidR="00E746D7" w:rsidRPr="0077489D">
        <w:rPr>
          <w:rFonts w:ascii="Californian FB" w:hAnsi="Californian FB"/>
        </w:rPr>
        <w:t>McEntee</w:t>
      </w:r>
      <w:proofErr w:type="spellEnd"/>
      <w:r w:rsidR="00E746D7" w:rsidRPr="0077489D">
        <w:rPr>
          <w:rFonts w:ascii="Californian FB" w:hAnsi="Californian FB"/>
        </w:rPr>
        <w:t>, formerly known as Sister James…does this make a difference?</w:t>
      </w: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083AF7" w:rsidRDefault="00083AF7" w:rsidP="00F27C47">
      <w:pPr>
        <w:pStyle w:val="NoSpacing"/>
        <w:ind w:left="-720"/>
        <w:rPr>
          <w:rFonts w:ascii="Californian FB" w:hAnsi="Californian FB"/>
        </w:rPr>
      </w:pPr>
    </w:p>
    <w:p w:rsidR="0077489D" w:rsidRDefault="0077489D" w:rsidP="006241A6">
      <w:pPr>
        <w:pStyle w:val="NoSpacing"/>
        <w:ind w:left="-720"/>
        <w:rPr>
          <w:rFonts w:ascii="Californian FB" w:hAnsi="Californian FB"/>
        </w:rPr>
      </w:pPr>
    </w:p>
    <w:p w:rsidR="006241A6" w:rsidRPr="0077489D" w:rsidRDefault="0077489D" w:rsidP="006241A6">
      <w:pPr>
        <w:pStyle w:val="NoSpacing"/>
        <w:ind w:left="-720"/>
        <w:rPr>
          <w:rFonts w:ascii="Californian FB" w:hAnsi="Californian FB"/>
        </w:rPr>
      </w:pPr>
      <w:r>
        <w:rPr>
          <w:rFonts w:ascii="Californian FB" w:hAnsi="Californian FB"/>
        </w:rPr>
        <w:t>8</w:t>
      </w:r>
      <w:r w:rsidR="009C3B30" w:rsidRPr="0077489D">
        <w:rPr>
          <w:rFonts w:ascii="Californian FB" w:hAnsi="Californian FB"/>
        </w:rPr>
        <w:t xml:space="preserve">. Do you think </w:t>
      </w:r>
      <w:r>
        <w:rPr>
          <w:rFonts w:ascii="Californian FB" w:hAnsi="Californian FB"/>
        </w:rPr>
        <w:t>Fr. Flynn is guilty of what he being accused</w:t>
      </w:r>
      <w:r w:rsidR="009C3B30" w:rsidRPr="0077489D">
        <w:rPr>
          <w:rFonts w:ascii="Californian FB" w:hAnsi="Californian FB"/>
        </w:rPr>
        <w:t xml:space="preserve">?   </w:t>
      </w:r>
      <w:r w:rsidR="009C3B30" w:rsidRPr="0077489D">
        <w:rPr>
          <w:rFonts w:ascii="Californian FB" w:hAnsi="Californian FB"/>
          <w:b/>
        </w:rPr>
        <w:t>Yes      No</w:t>
      </w:r>
      <w:r w:rsidR="009C3B30" w:rsidRPr="0077489D">
        <w:rPr>
          <w:rFonts w:ascii="Californian FB" w:hAnsi="Californian FB"/>
        </w:rPr>
        <w:t xml:space="preserve">      </w:t>
      </w:r>
      <w:r w:rsidR="006241A6" w:rsidRPr="0077489D">
        <w:rPr>
          <w:rFonts w:ascii="Californian FB" w:hAnsi="Californian FB"/>
        </w:rPr>
        <w:t>Do</w:t>
      </w:r>
      <w:r w:rsidR="009C3B30" w:rsidRPr="0077489D">
        <w:rPr>
          <w:rFonts w:ascii="Californian FB" w:hAnsi="Californian FB"/>
        </w:rPr>
        <w:t xml:space="preserve"> your number</w:t>
      </w:r>
      <w:r w:rsidR="006241A6" w:rsidRPr="0077489D">
        <w:rPr>
          <w:rFonts w:ascii="Californian FB" w:hAnsi="Californian FB"/>
        </w:rPr>
        <w:t>s</w:t>
      </w:r>
      <w:r w:rsidR="009C3B30" w:rsidRPr="0077489D">
        <w:rPr>
          <w:rFonts w:ascii="Californian FB" w:hAnsi="Californian FB"/>
        </w:rPr>
        <w:t xml:space="preserve"> of Fs and </w:t>
      </w:r>
      <w:proofErr w:type="gramStart"/>
      <w:r w:rsidR="009C3B30" w:rsidRPr="0077489D">
        <w:rPr>
          <w:rFonts w:ascii="Californian FB" w:hAnsi="Californian FB"/>
        </w:rPr>
        <w:t>As</w:t>
      </w:r>
      <w:proofErr w:type="gramEnd"/>
      <w:r w:rsidR="009C3B30" w:rsidRPr="0077489D">
        <w:rPr>
          <w:rFonts w:ascii="Californian FB" w:hAnsi="Californian FB"/>
        </w:rPr>
        <w:t xml:space="preserve"> match up with this conclusion?</w:t>
      </w:r>
      <w:r>
        <w:rPr>
          <w:rFonts w:ascii="Californian FB" w:hAnsi="Californian FB"/>
        </w:rPr>
        <w:t xml:space="preserve">  If they do not match up, why do you think that might be?</w:t>
      </w:r>
    </w:p>
    <w:sectPr w:rsidR="006241A6" w:rsidRPr="0077489D" w:rsidSect="00862839">
      <w:pgSz w:w="12240" w:h="15840"/>
      <w:pgMar w:top="45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AC0"/>
    <w:multiLevelType w:val="hybridMultilevel"/>
    <w:tmpl w:val="7BDAF05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C8151DF"/>
    <w:multiLevelType w:val="multilevel"/>
    <w:tmpl w:val="18B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70A56"/>
    <w:multiLevelType w:val="multilevel"/>
    <w:tmpl w:val="8A34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1"/>
    <w:rsid w:val="00083AF7"/>
    <w:rsid w:val="000C075A"/>
    <w:rsid w:val="001628C6"/>
    <w:rsid w:val="001C2F2B"/>
    <w:rsid w:val="00322981"/>
    <w:rsid w:val="003E2D0B"/>
    <w:rsid w:val="00491033"/>
    <w:rsid w:val="005508A3"/>
    <w:rsid w:val="006241A6"/>
    <w:rsid w:val="00764E5E"/>
    <w:rsid w:val="0077489D"/>
    <w:rsid w:val="00785587"/>
    <w:rsid w:val="00862839"/>
    <w:rsid w:val="009C3B30"/>
    <w:rsid w:val="00A66CBD"/>
    <w:rsid w:val="00B10683"/>
    <w:rsid w:val="00B14EB1"/>
    <w:rsid w:val="00B664D8"/>
    <w:rsid w:val="00B77687"/>
    <w:rsid w:val="00BA76BF"/>
    <w:rsid w:val="00C26BFE"/>
    <w:rsid w:val="00E746D7"/>
    <w:rsid w:val="00F06C75"/>
    <w:rsid w:val="00F2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76A1B-90BE-47BF-A8C7-24429FF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dctlblinl">
    <w:name w:val="lr_dct_lbl_inl"/>
    <w:basedOn w:val="DefaultParagraphFont"/>
    <w:rsid w:val="00BA76BF"/>
  </w:style>
  <w:style w:type="character" w:customStyle="1" w:styleId="lrdctlblblk">
    <w:name w:val="lr_dct_lbl_blk"/>
    <w:basedOn w:val="DefaultParagraphFont"/>
    <w:rsid w:val="00BA76BF"/>
  </w:style>
  <w:style w:type="paragraph" w:styleId="ListParagraph">
    <w:name w:val="List Paragraph"/>
    <w:basedOn w:val="Normal"/>
    <w:uiPriority w:val="34"/>
    <w:qFormat/>
    <w:rsid w:val="00BA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84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2633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685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921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061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10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527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758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38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06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65346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844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3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7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0678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546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4</cp:revision>
  <cp:lastPrinted>2017-10-10T12:29:00Z</cp:lastPrinted>
  <dcterms:created xsi:type="dcterms:W3CDTF">2017-10-10T12:30:00Z</dcterms:created>
  <dcterms:modified xsi:type="dcterms:W3CDTF">2017-10-10T12:53:00Z</dcterms:modified>
</cp:coreProperties>
</file>